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6"/>
      </w:tblGrid>
      <w:tr w:rsidR="0099259D" w:rsidRPr="0099259D" w:rsidTr="00CD5B75">
        <w:tc>
          <w:tcPr>
            <w:tcW w:w="8646" w:type="dxa"/>
            <w:hideMark/>
          </w:tcPr>
          <w:p w:rsidR="0099259D" w:rsidRPr="0099259D" w:rsidRDefault="0099259D" w:rsidP="0099259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25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5pt;height:53.25pt" o:ole="" fillcolor="window">
                  <v:imagedata r:id="rId8" o:title=""/>
                </v:shape>
                <o:OLEObject Type="Embed" ProgID="Word.Picture.8" ShapeID="_x0000_i1025" DrawAspect="Content" ObjectID="_1697900219" r:id="rId9"/>
              </w:object>
            </w:r>
          </w:p>
        </w:tc>
      </w:tr>
    </w:tbl>
    <w:p w:rsidR="0099259D" w:rsidRPr="0099259D" w:rsidRDefault="0099259D" w:rsidP="009925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99259D">
        <w:rPr>
          <w:rFonts w:ascii="Times New Roman" w:eastAsia="Times New Roman" w:hAnsi="Times New Roman" w:cs="Times New Roman"/>
          <w:color w:val="000000"/>
          <w:sz w:val="26"/>
          <w:szCs w:val="26"/>
        </w:rPr>
        <w:t>Республикæ</w:t>
      </w:r>
      <w:proofErr w:type="spellEnd"/>
      <w:r w:rsidRPr="0099259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99259D">
        <w:rPr>
          <w:rFonts w:ascii="Times New Roman" w:eastAsia="Times New Roman" w:hAnsi="Times New Roman" w:cs="Times New Roman"/>
          <w:color w:val="000000"/>
          <w:sz w:val="26"/>
          <w:szCs w:val="26"/>
        </w:rPr>
        <w:t>Ц</w:t>
      </w:r>
      <w:proofErr w:type="gramEnd"/>
      <w:r w:rsidRPr="0099259D">
        <w:rPr>
          <w:rFonts w:ascii="Times New Roman" w:eastAsia="Times New Roman" w:hAnsi="Times New Roman" w:cs="Times New Roman"/>
          <w:color w:val="000000"/>
          <w:sz w:val="26"/>
          <w:szCs w:val="26"/>
        </w:rPr>
        <w:t>æгат</w:t>
      </w:r>
      <w:proofErr w:type="spellEnd"/>
      <w:r w:rsidRPr="0099259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259D">
        <w:rPr>
          <w:rFonts w:ascii="Times New Roman" w:eastAsia="Times New Roman" w:hAnsi="Times New Roman" w:cs="Times New Roman"/>
          <w:color w:val="000000"/>
          <w:sz w:val="26"/>
          <w:szCs w:val="26"/>
        </w:rPr>
        <w:t>Ирыстон</w:t>
      </w:r>
      <w:proofErr w:type="spellEnd"/>
      <w:r w:rsidRPr="0099259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</w:t>
      </w:r>
      <w:proofErr w:type="spellStart"/>
      <w:r w:rsidRPr="0099259D">
        <w:rPr>
          <w:rFonts w:ascii="Times New Roman" w:eastAsia="Times New Roman" w:hAnsi="Times New Roman" w:cs="Times New Roman"/>
          <w:color w:val="000000"/>
          <w:sz w:val="26"/>
          <w:szCs w:val="26"/>
        </w:rPr>
        <w:t>Аланийы</w:t>
      </w:r>
      <w:proofErr w:type="spellEnd"/>
    </w:p>
    <w:p w:rsidR="0099259D" w:rsidRPr="0099259D" w:rsidRDefault="0099259D" w:rsidP="0099259D">
      <w:pPr>
        <w:spacing w:after="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 w:rsidRPr="0099259D">
        <w:rPr>
          <w:rFonts w:ascii="Times New Roman" w:hAnsi="Times New Roman" w:cs="Times New Roman"/>
          <w:color w:val="000000"/>
          <w:sz w:val="26"/>
          <w:szCs w:val="26"/>
        </w:rPr>
        <w:t>Горæтгæрон</w:t>
      </w:r>
      <w:proofErr w:type="spellEnd"/>
      <w:r w:rsidRPr="0099259D">
        <w:rPr>
          <w:rFonts w:ascii="Times New Roman" w:hAnsi="Times New Roman" w:cs="Times New Roman"/>
          <w:color w:val="000000"/>
          <w:sz w:val="26"/>
          <w:szCs w:val="26"/>
        </w:rPr>
        <w:t xml:space="preserve"> район </w:t>
      </w:r>
      <w:proofErr w:type="spellStart"/>
      <w:r w:rsidRPr="0099259D">
        <w:rPr>
          <w:rFonts w:ascii="Times New Roman" w:hAnsi="Times New Roman" w:cs="Times New Roman"/>
          <w:color w:val="000000"/>
          <w:sz w:val="26"/>
          <w:szCs w:val="26"/>
        </w:rPr>
        <w:t>бынæттон</w:t>
      </w:r>
      <w:proofErr w:type="spellEnd"/>
      <w:r w:rsidRPr="0099259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99259D" w:rsidRPr="0099259D" w:rsidRDefault="0099259D" w:rsidP="0099259D">
      <w:pPr>
        <w:spacing w:after="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 w:rsidRPr="0099259D">
        <w:rPr>
          <w:rFonts w:ascii="Times New Roman" w:hAnsi="Times New Roman" w:cs="Times New Roman"/>
          <w:color w:val="000000"/>
          <w:sz w:val="26"/>
          <w:szCs w:val="26"/>
        </w:rPr>
        <w:t>хиуынаффæйады</w:t>
      </w:r>
      <w:proofErr w:type="spellEnd"/>
      <w:r w:rsidRPr="0099259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259D">
        <w:rPr>
          <w:rFonts w:ascii="Times New Roman" w:hAnsi="Times New Roman" w:cs="Times New Roman"/>
          <w:color w:val="000000"/>
          <w:sz w:val="26"/>
          <w:szCs w:val="26"/>
        </w:rPr>
        <w:t>муниципалон</w:t>
      </w:r>
      <w:proofErr w:type="spellEnd"/>
      <w:r w:rsidRPr="0099259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259D">
        <w:rPr>
          <w:rFonts w:ascii="Times New Roman" w:hAnsi="Times New Roman" w:cs="Times New Roman"/>
          <w:color w:val="000000"/>
          <w:sz w:val="26"/>
          <w:szCs w:val="26"/>
        </w:rPr>
        <w:t>равзæрды</w:t>
      </w:r>
      <w:proofErr w:type="spellEnd"/>
      <w:r w:rsidRPr="0099259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259D">
        <w:rPr>
          <w:rFonts w:ascii="Times New Roman" w:hAnsi="Times New Roman" w:cs="Times New Roman"/>
          <w:color w:val="000000"/>
          <w:sz w:val="26"/>
          <w:szCs w:val="26"/>
        </w:rPr>
        <w:t>администраци</w:t>
      </w:r>
      <w:proofErr w:type="spellEnd"/>
    </w:p>
    <w:p w:rsidR="0099259D" w:rsidRPr="0099259D" w:rsidRDefault="0099259D" w:rsidP="0099259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99259D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У Ы Н А Ф </w:t>
      </w:r>
      <w:proofErr w:type="spellStart"/>
      <w:proofErr w:type="gramStart"/>
      <w:r w:rsidRPr="0099259D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Ф</w:t>
      </w:r>
      <w:proofErr w:type="spellEnd"/>
      <w:proofErr w:type="gramEnd"/>
      <w:r w:rsidRPr="0099259D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Æ</w:t>
      </w:r>
    </w:p>
    <w:p w:rsidR="0099259D" w:rsidRPr="0099259D" w:rsidRDefault="0099259D" w:rsidP="0099259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1014095</wp:posOffset>
                </wp:positionH>
                <wp:positionV relativeFrom="paragraph">
                  <wp:posOffset>10160</wp:posOffset>
                </wp:positionV>
                <wp:extent cx="4572000" cy="0"/>
                <wp:effectExtent l="8255" t="10160" r="10795" b="889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5pt,.8pt" to="439.8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" o:allowincell="f"/>
            </w:pict>
          </mc:Fallback>
        </mc:AlternateContent>
      </w:r>
      <w:r w:rsidRPr="0099259D">
        <w:rPr>
          <w:rFonts w:ascii="Times New Roman" w:eastAsia="Times New Roman" w:hAnsi="Times New Roman" w:cs="Times New Roman"/>
          <w:color w:val="000000"/>
          <w:sz w:val="26"/>
          <w:szCs w:val="26"/>
        </w:rPr>
        <w:t>Администрация местного самоуправления</w:t>
      </w:r>
    </w:p>
    <w:p w:rsidR="0099259D" w:rsidRPr="0099259D" w:rsidRDefault="0099259D" w:rsidP="0099259D">
      <w:pPr>
        <w:spacing w:after="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99259D">
        <w:rPr>
          <w:rFonts w:ascii="Times New Roman" w:hAnsi="Times New Roman" w:cs="Times New Roman"/>
          <w:color w:val="000000"/>
          <w:sz w:val="26"/>
          <w:szCs w:val="26"/>
        </w:rPr>
        <w:t>муниципального образования Пригородный район</w:t>
      </w:r>
    </w:p>
    <w:p w:rsidR="0099259D" w:rsidRPr="0099259D" w:rsidRDefault="0099259D" w:rsidP="0099259D">
      <w:pPr>
        <w:spacing w:after="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99259D">
        <w:rPr>
          <w:rFonts w:ascii="Times New Roman" w:hAnsi="Times New Roman" w:cs="Times New Roman"/>
          <w:color w:val="000000"/>
          <w:sz w:val="26"/>
          <w:szCs w:val="26"/>
        </w:rPr>
        <w:t>Республики Северная Осетия – Алания</w:t>
      </w:r>
    </w:p>
    <w:p w:rsidR="0099259D" w:rsidRPr="0099259D" w:rsidRDefault="0099259D" w:rsidP="0099259D">
      <w:pPr>
        <w:spacing w:after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proofErr w:type="gramStart"/>
      <w:r w:rsidRPr="0099259D">
        <w:rPr>
          <w:rFonts w:ascii="Times New Roman" w:hAnsi="Times New Roman" w:cs="Times New Roman"/>
          <w:b/>
          <w:color w:val="000000"/>
          <w:sz w:val="26"/>
          <w:szCs w:val="26"/>
        </w:rPr>
        <w:t>П</w:t>
      </w:r>
      <w:proofErr w:type="gramEnd"/>
      <w:r w:rsidRPr="0099259D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О С Т А Н О В Л Е Н И Е</w:t>
      </w:r>
    </w:p>
    <w:p w:rsidR="0099259D" w:rsidRPr="0099259D" w:rsidRDefault="0099259D" w:rsidP="0099259D">
      <w:pPr>
        <w:tabs>
          <w:tab w:val="left" w:pos="0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9259D" w:rsidRPr="0099259D" w:rsidRDefault="0099259D" w:rsidP="00347D9B">
      <w:pPr>
        <w:tabs>
          <w:tab w:val="left" w:pos="0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99259D">
        <w:rPr>
          <w:rFonts w:ascii="Times New Roman" w:hAnsi="Times New Roman" w:cs="Times New Roman"/>
          <w:color w:val="000000"/>
          <w:sz w:val="28"/>
          <w:szCs w:val="28"/>
        </w:rPr>
        <w:t xml:space="preserve">от « </w:t>
      </w:r>
      <w:r w:rsidRPr="0099259D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 </w:t>
      </w:r>
      <w:r w:rsidRPr="0099259D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99259D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          </w:t>
      </w:r>
      <w:r w:rsidRPr="0099259D">
        <w:rPr>
          <w:rFonts w:ascii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99259D">
        <w:rPr>
          <w:rFonts w:ascii="Times New Roman" w:hAnsi="Times New Roman" w:cs="Times New Roman"/>
          <w:color w:val="000000"/>
          <w:sz w:val="28"/>
          <w:szCs w:val="28"/>
        </w:rPr>
        <w:t xml:space="preserve">г.         </w:t>
      </w:r>
      <w:r w:rsidR="00347D9B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99259D">
        <w:rPr>
          <w:rFonts w:ascii="Times New Roman" w:hAnsi="Times New Roman" w:cs="Times New Roman"/>
          <w:color w:val="000000"/>
          <w:sz w:val="28"/>
          <w:szCs w:val="28"/>
        </w:rPr>
        <w:t xml:space="preserve"> с. Октябрьское             </w:t>
      </w:r>
      <w:r w:rsidR="00347D9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Pr="0099259D">
        <w:rPr>
          <w:rFonts w:ascii="Times New Roman" w:hAnsi="Times New Roman" w:cs="Times New Roman"/>
          <w:color w:val="000000"/>
          <w:sz w:val="28"/>
          <w:szCs w:val="28"/>
        </w:rPr>
        <w:t xml:space="preserve">          №</w:t>
      </w:r>
      <w:r w:rsidRPr="0099259D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</w:p>
    <w:p w:rsidR="0099259D" w:rsidRPr="0099259D" w:rsidRDefault="0099259D" w:rsidP="0099259D">
      <w:pPr>
        <w:tabs>
          <w:tab w:val="left" w:pos="0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99259D" w:rsidRPr="0099259D" w:rsidRDefault="0099259D" w:rsidP="009925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99259D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Об утверждении муниципальной программы </w:t>
      </w:r>
    </w:p>
    <w:p w:rsidR="0099259D" w:rsidRPr="0099259D" w:rsidRDefault="0099259D" w:rsidP="009925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9259D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«Развитие культурной жизни муниципального образования</w:t>
      </w:r>
      <w:r w:rsidRPr="0099259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99259D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Пригородный район РСО – Алания» на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2</w:t>
      </w:r>
      <w:r w:rsidRPr="0099259D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- 202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4</w:t>
      </w:r>
      <w:r w:rsidRPr="0099259D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гг.</w:t>
      </w:r>
    </w:p>
    <w:p w:rsidR="0099259D" w:rsidRPr="0099259D" w:rsidRDefault="0099259D" w:rsidP="0099259D">
      <w:pPr>
        <w:spacing w:after="0" w:line="317" w:lineRule="exact"/>
        <w:ind w:left="-284" w:right="20" w:firstLine="2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9259D" w:rsidRPr="0099259D" w:rsidRDefault="0099259D" w:rsidP="00FA1F43">
      <w:pPr>
        <w:tabs>
          <w:tab w:val="left" w:pos="884"/>
          <w:tab w:val="left" w:pos="5985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99259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    </w:t>
      </w:r>
      <w:proofErr w:type="gramStart"/>
      <w:r w:rsidRPr="0099259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 соответствии с</w:t>
      </w:r>
      <w:r w:rsidRPr="0099259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99259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Федеральным законом</w:t>
      </w:r>
      <w:r w:rsidRPr="0099259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99259D">
        <w:rPr>
          <w:rFonts w:ascii="Times New Roman" w:hAnsi="Times New Roman" w:cs="Times New Roman"/>
          <w:sz w:val="28"/>
          <w:szCs w:val="28"/>
        </w:rPr>
        <w:t>от 06.10.2003 г. № 131 «Об общих принципах организации местного самоуправления в Российской Федерации»  от 06.10.2003 г.,  Федеральным законом от 09.10.1992 г. №  3612 «Основы законодательства Российской Федерации о культуре», Федеральным законом от 29.12.1994 г. № 78 «О библиотечном деле»,  Федеральным законом от 27.07.2010 г. «Об организации предоставления государственных и муниципальных услуг», Федеральным законом от 29.12.2012г. № 273</w:t>
      </w:r>
      <w:proofErr w:type="gramEnd"/>
      <w:r w:rsidRPr="0099259D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99259D">
        <w:rPr>
          <w:rFonts w:ascii="Times New Roman" w:hAnsi="Times New Roman" w:cs="Times New Roman"/>
          <w:sz w:val="28"/>
          <w:szCs w:val="28"/>
        </w:rPr>
        <w:t>Об Образовании в Российской Федерации», Постановлением Правительства Российской Федерации от 03.03.2012 г. № 186 «О федеральной целевой программе «Культура России»2012-2018 годы, Постановлением Правительства Российской Федерации от 15.04.2014 № 317 «Об  утверждении государственной программы Российской Федерации «Развитие культуры и туризма» на 2013-2020 годы»,  Законом Республики    Северная Осетия-Алания от 16.12.1996г. № 167 «О культуре»,</w:t>
      </w:r>
      <w:r w:rsidRPr="009925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259D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местного самоуправления от </w:t>
      </w:r>
      <w:r w:rsidR="00347D9B">
        <w:rPr>
          <w:rFonts w:ascii="Times New Roman" w:hAnsi="Times New Roman" w:cs="Times New Roman"/>
          <w:sz w:val="28"/>
          <w:szCs w:val="28"/>
        </w:rPr>
        <w:t>12.03.2019</w:t>
      </w:r>
      <w:r w:rsidRPr="0099259D">
        <w:rPr>
          <w:rFonts w:ascii="Times New Roman" w:hAnsi="Times New Roman" w:cs="Times New Roman"/>
          <w:sz w:val="28"/>
          <w:szCs w:val="28"/>
        </w:rPr>
        <w:t xml:space="preserve"> г. № </w:t>
      </w:r>
      <w:r w:rsidR="00347D9B">
        <w:rPr>
          <w:rFonts w:ascii="Times New Roman" w:hAnsi="Times New Roman" w:cs="Times New Roman"/>
          <w:sz w:val="28"/>
          <w:szCs w:val="28"/>
        </w:rPr>
        <w:t>163</w:t>
      </w:r>
      <w:r w:rsidRPr="0099259D">
        <w:rPr>
          <w:rFonts w:ascii="Times New Roman" w:hAnsi="Times New Roman" w:cs="Times New Roman"/>
          <w:sz w:val="28"/>
          <w:szCs w:val="28"/>
        </w:rPr>
        <w:t xml:space="preserve"> «Об</w:t>
      </w:r>
      <w:proofErr w:type="gramEnd"/>
      <w:r w:rsidRPr="0099259D">
        <w:rPr>
          <w:rFonts w:ascii="Times New Roman" w:hAnsi="Times New Roman" w:cs="Times New Roman"/>
          <w:sz w:val="28"/>
          <w:szCs w:val="28"/>
        </w:rPr>
        <w:t xml:space="preserve"> утверждении Положения о порядке разработки, утверждения, реализации и мониторинга исполнения муниципальных программ и ведомственных целевых программ муниципального образования Пригородный район Республики Северная Осетия-</w:t>
      </w:r>
      <w:r w:rsidRPr="0099259D">
        <w:rPr>
          <w:rFonts w:ascii="Times New Roman" w:hAnsi="Times New Roman"/>
          <w:sz w:val="26"/>
          <w:szCs w:val="26"/>
        </w:rPr>
        <w:t>Алания</w:t>
      </w:r>
      <w:r w:rsidRPr="0099259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bookmarkStart w:id="0" w:name="_GoBack"/>
      <w:bookmarkEnd w:id="0"/>
      <w:r w:rsidRPr="0099259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Уставом муниципального образования Пригородный район, в целях развития </w:t>
      </w:r>
      <w:r w:rsidRPr="0099259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 xml:space="preserve">культуры муниципального образования Пригородный район и повышения эффективности вложений и качества предоставляемых услуг в сфере культуры  </w:t>
      </w:r>
      <w:proofErr w:type="gramStart"/>
      <w:r w:rsidRPr="0099259D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п</w:t>
      </w:r>
      <w:proofErr w:type="gramEnd"/>
      <w:r w:rsidRPr="0099259D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о с т а н о в л я ю:</w:t>
      </w:r>
    </w:p>
    <w:p w:rsidR="0099259D" w:rsidRPr="0099259D" w:rsidRDefault="0099259D" w:rsidP="0099259D">
      <w:pPr>
        <w:spacing w:after="0" w:line="317" w:lineRule="exact"/>
        <w:ind w:left="-284" w:right="20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</w:p>
    <w:p w:rsidR="0099259D" w:rsidRPr="0099259D" w:rsidRDefault="0099259D" w:rsidP="00FA1F43">
      <w:pPr>
        <w:numPr>
          <w:ilvl w:val="0"/>
          <w:numId w:val="1"/>
        </w:numPr>
        <w:tabs>
          <w:tab w:val="left" w:pos="284"/>
        </w:tabs>
        <w:spacing w:after="0"/>
        <w:ind w:left="426" w:right="20" w:hanging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925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Утвердить прилагаемую муниципальную программу «Развитие культурной жизни муниципального образования Пригородный район РСО – Алания» на 202</w:t>
      </w:r>
      <w:r w:rsidR="00FA1F43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Pr="0099259D">
        <w:rPr>
          <w:rFonts w:ascii="Times New Roman" w:hAnsi="Times New Roman" w:cs="Times New Roman"/>
          <w:sz w:val="28"/>
          <w:szCs w:val="28"/>
          <w:shd w:val="clear" w:color="auto" w:fill="FFFFFF"/>
        </w:rPr>
        <w:t>- 202</w:t>
      </w:r>
      <w:r w:rsidR="00FA1F43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Pr="009925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годы.</w:t>
      </w:r>
    </w:p>
    <w:p w:rsidR="0099259D" w:rsidRPr="0099259D" w:rsidRDefault="0099259D" w:rsidP="00FA1F43">
      <w:pPr>
        <w:numPr>
          <w:ilvl w:val="0"/>
          <w:numId w:val="1"/>
        </w:numPr>
        <w:tabs>
          <w:tab w:val="left" w:pos="284"/>
        </w:tabs>
        <w:spacing w:after="0"/>
        <w:ind w:left="426" w:right="20" w:hanging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925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Рекомендовать финансовому управлению администрации местного самоуправления муниципального образования Пригородный район при формировании бюджета муниципального образования Пригородный район на 202</w:t>
      </w:r>
      <w:r w:rsidR="00FA1F43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Pr="0099259D">
        <w:rPr>
          <w:rFonts w:ascii="Times New Roman" w:hAnsi="Times New Roman" w:cs="Times New Roman"/>
          <w:sz w:val="28"/>
          <w:szCs w:val="28"/>
          <w:shd w:val="clear" w:color="auto" w:fill="FFFFFF"/>
        </w:rPr>
        <w:t>-202</w:t>
      </w:r>
      <w:r w:rsidR="00FA1F43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Pr="009925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годы предусмотреть средства для реализации муниципальной программы муниципального образования Пригородный район «Развитие культурной жизни муниципального образования Пригородный район РСО – Алания» на 202</w:t>
      </w:r>
      <w:r w:rsidR="00FA1F43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Pr="0099259D">
        <w:rPr>
          <w:rFonts w:ascii="Times New Roman" w:hAnsi="Times New Roman" w:cs="Times New Roman"/>
          <w:sz w:val="28"/>
          <w:szCs w:val="28"/>
          <w:shd w:val="clear" w:color="auto" w:fill="FFFFFF"/>
        </w:rPr>
        <w:t>- 202</w:t>
      </w:r>
      <w:r w:rsidR="00FA1F43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Pr="009925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годы.</w:t>
      </w:r>
    </w:p>
    <w:p w:rsidR="0099259D" w:rsidRPr="0099259D" w:rsidRDefault="0099259D" w:rsidP="00FA1F43">
      <w:pPr>
        <w:numPr>
          <w:ilvl w:val="0"/>
          <w:numId w:val="1"/>
        </w:numPr>
        <w:tabs>
          <w:tab w:val="left" w:pos="284"/>
        </w:tabs>
        <w:spacing w:after="0"/>
        <w:ind w:left="426" w:right="20" w:hanging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925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Настоящее постановление подлежит опубликованию на официальном сайте АМС МО Пригородный район РСО - Алания в сети «Интернет». </w:t>
      </w:r>
    </w:p>
    <w:p w:rsidR="0099259D" w:rsidRPr="0099259D" w:rsidRDefault="0099259D" w:rsidP="00FA1F43">
      <w:pPr>
        <w:numPr>
          <w:ilvl w:val="0"/>
          <w:numId w:val="1"/>
        </w:numPr>
        <w:tabs>
          <w:tab w:val="left" w:pos="284"/>
        </w:tabs>
        <w:spacing w:after="0"/>
        <w:ind w:left="426" w:right="20" w:hanging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925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proofErr w:type="gramStart"/>
      <w:r w:rsidRPr="0099259D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Контроль за</w:t>
      </w:r>
      <w:proofErr w:type="gramEnd"/>
      <w:r w:rsidRPr="009925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исполнением настоящего постановления возложить на начальника Управления культуры АМС МО Пригородный район РСО - Алания </w:t>
      </w:r>
      <w:proofErr w:type="spellStart"/>
      <w:r w:rsidR="00FA1F43">
        <w:rPr>
          <w:rFonts w:ascii="Times New Roman" w:hAnsi="Times New Roman" w:cs="Times New Roman"/>
          <w:sz w:val="28"/>
          <w:szCs w:val="28"/>
          <w:shd w:val="clear" w:color="auto" w:fill="FFFFFF"/>
        </w:rPr>
        <w:t>Табуева</w:t>
      </w:r>
      <w:proofErr w:type="spellEnd"/>
      <w:r w:rsidR="00FA1F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Г.В.</w:t>
      </w:r>
    </w:p>
    <w:p w:rsidR="0099259D" w:rsidRPr="0099259D" w:rsidRDefault="0099259D" w:rsidP="00FA1F43">
      <w:pPr>
        <w:tabs>
          <w:tab w:val="left" w:pos="284"/>
        </w:tabs>
        <w:spacing w:after="0"/>
        <w:ind w:left="426" w:right="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9259D" w:rsidRPr="0099259D" w:rsidRDefault="0099259D" w:rsidP="00FA1F43">
      <w:pPr>
        <w:tabs>
          <w:tab w:val="left" w:pos="284"/>
        </w:tabs>
        <w:spacing w:after="0"/>
        <w:ind w:left="426" w:right="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9259D" w:rsidRPr="0099259D" w:rsidRDefault="0099259D" w:rsidP="00FA1F43">
      <w:pPr>
        <w:tabs>
          <w:tab w:val="left" w:pos="284"/>
        </w:tabs>
        <w:spacing w:after="0"/>
        <w:ind w:left="426" w:right="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9259D" w:rsidRPr="0099259D" w:rsidRDefault="0099259D" w:rsidP="0099259D">
      <w:pPr>
        <w:spacing w:after="0" w:line="317" w:lineRule="exact"/>
        <w:ind w:right="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925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proofErr w:type="spellStart"/>
      <w:r w:rsidR="00FA1F43">
        <w:rPr>
          <w:rFonts w:ascii="Times New Roman" w:hAnsi="Times New Roman" w:cs="Times New Roman"/>
          <w:sz w:val="28"/>
          <w:szCs w:val="28"/>
          <w:shd w:val="clear" w:color="auto" w:fill="FFFFFF"/>
        </w:rPr>
        <w:t>И.о</w:t>
      </w:r>
      <w:proofErr w:type="gramStart"/>
      <w:r w:rsidR="00FA1F43">
        <w:rPr>
          <w:rFonts w:ascii="Times New Roman" w:hAnsi="Times New Roman" w:cs="Times New Roman"/>
          <w:sz w:val="28"/>
          <w:szCs w:val="28"/>
          <w:shd w:val="clear" w:color="auto" w:fill="FFFFFF"/>
        </w:rPr>
        <w:t>.г</w:t>
      </w:r>
      <w:proofErr w:type="gramEnd"/>
      <w:r w:rsidRPr="0099259D">
        <w:rPr>
          <w:rFonts w:ascii="Times New Roman" w:hAnsi="Times New Roman" w:cs="Times New Roman"/>
          <w:sz w:val="28"/>
          <w:szCs w:val="28"/>
          <w:shd w:val="clear" w:color="auto" w:fill="FFFFFF"/>
        </w:rPr>
        <w:t>лав</w:t>
      </w:r>
      <w:r w:rsidR="00FA1F43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proofErr w:type="spellEnd"/>
      <w:r w:rsidRPr="009925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администрации                                                        </w:t>
      </w:r>
      <w:proofErr w:type="spellStart"/>
      <w:r w:rsidR="00FA1F43">
        <w:rPr>
          <w:rFonts w:ascii="Times New Roman" w:hAnsi="Times New Roman" w:cs="Times New Roman"/>
          <w:sz w:val="28"/>
          <w:szCs w:val="28"/>
          <w:shd w:val="clear" w:color="auto" w:fill="FFFFFF"/>
        </w:rPr>
        <w:t>В.З.Джиоев</w:t>
      </w:r>
      <w:proofErr w:type="spellEnd"/>
    </w:p>
    <w:p w:rsidR="0099259D" w:rsidRPr="0099259D" w:rsidRDefault="0099259D" w:rsidP="0099259D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</w:p>
    <w:p w:rsidR="0099259D" w:rsidRPr="0099259D" w:rsidRDefault="0099259D" w:rsidP="0099259D">
      <w:pPr>
        <w:spacing w:after="0" w:line="317" w:lineRule="exact"/>
        <w:ind w:right="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9259D" w:rsidRPr="0099259D" w:rsidRDefault="0099259D" w:rsidP="0099259D">
      <w:pPr>
        <w:spacing w:after="0" w:line="317" w:lineRule="exact"/>
        <w:ind w:right="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9259D" w:rsidRPr="0099259D" w:rsidRDefault="0099259D" w:rsidP="0099259D">
      <w:pPr>
        <w:spacing w:after="0" w:line="317" w:lineRule="exact"/>
        <w:ind w:right="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9259D" w:rsidRPr="0099259D" w:rsidRDefault="0099259D" w:rsidP="0099259D">
      <w:pPr>
        <w:spacing w:after="0" w:line="317" w:lineRule="exact"/>
        <w:ind w:right="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9259D" w:rsidRPr="0099259D" w:rsidRDefault="0099259D" w:rsidP="0099259D">
      <w:pPr>
        <w:spacing w:after="0" w:line="317" w:lineRule="exact"/>
        <w:ind w:right="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9259D" w:rsidRPr="0099259D" w:rsidRDefault="0099259D" w:rsidP="0099259D">
      <w:pPr>
        <w:spacing w:after="0" w:line="317" w:lineRule="exact"/>
        <w:ind w:right="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9259D" w:rsidRPr="0099259D" w:rsidRDefault="0099259D" w:rsidP="0099259D">
      <w:pPr>
        <w:spacing w:after="0" w:line="317" w:lineRule="exact"/>
        <w:ind w:right="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9259D" w:rsidRPr="0099259D" w:rsidRDefault="0099259D" w:rsidP="0099259D">
      <w:pPr>
        <w:spacing w:after="0" w:line="317" w:lineRule="exact"/>
        <w:ind w:right="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9259D" w:rsidRPr="0099259D" w:rsidRDefault="0099259D" w:rsidP="0099259D">
      <w:pPr>
        <w:spacing w:after="0" w:line="317" w:lineRule="exact"/>
        <w:ind w:right="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9259D" w:rsidRPr="0099259D" w:rsidRDefault="0099259D" w:rsidP="0099259D">
      <w:pPr>
        <w:spacing w:after="0" w:line="317" w:lineRule="exact"/>
        <w:ind w:right="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9259D" w:rsidRPr="0099259D" w:rsidRDefault="0099259D" w:rsidP="0099259D">
      <w:pPr>
        <w:spacing w:after="0" w:line="317" w:lineRule="exact"/>
        <w:ind w:right="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9259D" w:rsidRPr="0099259D" w:rsidRDefault="0099259D" w:rsidP="0099259D">
      <w:pPr>
        <w:spacing w:after="0" w:line="317" w:lineRule="exact"/>
        <w:ind w:right="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9259D" w:rsidRPr="0099259D" w:rsidRDefault="0099259D" w:rsidP="0099259D">
      <w:pPr>
        <w:spacing w:after="0" w:line="317" w:lineRule="exact"/>
        <w:ind w:right="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9259D" w:rsidRPr="0099259D" w:rsidRDefault="0099259D" w:rsidP="0099259D">
      <w:pPr>
        <w:spacing w:after="0" w:line="317" w:lineRule="exact"/>
        <w:ind w:right="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9259D" w:rsidRPr="0099259D" w:rsidRDefault="0099259D" w:rsidP="0099259D">
      <w:pPr>
        <w:spacing w:after="0" w:line="317" w:lineRule="exact"/>
        <w:ind w:right="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9259D" w:rsidRPr="0099259D" w:rsidRDefault="0099259D" w:rsidP="0099259D">
      <w:pPr>
        <w:spacing w:after="0" w:line="317" w:lineRule="exact"/>
        <w:ind w:right="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9259D" w:rsidRPr="0099259D" w:rsidRDefault="0099259D" w:rsidP="0099259D">
      <w:pPr>
        <w:spacing w:after="0" w:line="317" w:lineRule="exact"/>
        <w:ind w:right="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51828" w:rsidRPr="00E51828" w:rsidRDefault="00E51828" w:rsidP="00E51828">
      <w:pPr>
        <w:spacing w:after="0"/>
        <w:ind w:left="-426" w:right="15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828">
        <w:rPr>
          <w:rFonts w:ascii="Times New Roman" w:hAnsi="Times New Roman" w:cs="Times New Roman"/>
          <w:b/>
          <w:sz w:val="28"/>
          <w:szCs w:val="28"/>
        </w:rPr>
        <w:lastRenderedPageBreak/>
        <w:t>ПАСПОРТ</w:t>
      </w:r>
    </w:p>
    <w:p w:rsidR="00E51828" w:rsidRPr="00FA1F43" w:rsidRDefault="00E51828" w:rsidP="00E51828">
      <w:pPr>
        <w:spacing w:after="0"/>
        <w:ind w:left="-426" w:right="15" w:firstLine="4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A1F43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FA1F43">
        <w:rPr>
          <w:rFonts w:ascii="Times New Roman" w:hAnsi="Times New Roman" w:cs="Times New Roman"/>
          <w:bCs/>
          <w:sz w:val="28"/>
          <w:szCs w:val="28"/>
        </w:rPr>
        <w:t xml:space="preserve"> «Развитие культурной жизни</w:t>
      </w:r>
      <w:r w:rsidRPr="00FA1F43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Пригородный район</w:t>
      </w:r>
      <w:r w:rsidRPr="00FA1F43">
        <w:rPr>
          <w:rFonts w:ascii="Times New Roman" w:hAnsi="Times New Roman" w:cs="Times New Roman"/>
          <w:bCs/>
          <w:sz w:val="28"/>
          <w:szCs w:val="28"/>
        </w:rPr>
        <w:t xml:space="preserve"> РСО - Алания» </w:t>
      </w:r>
    </w:p>
    <w:p w:rsidR="00E51828" w:rsidRPr="00FA1F43" w:rsidRDefault="00E51828" w:rsidP="00E51828">
      <w:pPr>
        <w:spacing w:after="0"/>
        <w:ind w:left="-426" w:right="15" w:firstLine="4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A1F43">
        <w:rPr>
          <w:rFonts w:ascii="Times New Roman" w:hAnsi="Times New Roman" w:cs="Times New Roman"/>
          <w:bCs/>
          <w:sz w:val="28"/>
          <w:szCs w:val="28"/>
        </w:rPr>
        <w:t>на 202</w:t>
      </w:r>
      <w:r w:rsidR="0075196E" w:rsidRPr="00FA1F43">
        <w:rPr>
          <w:rFonts w:ascii="Times New Roman" w:hAnsi="Times New Roman" w:cs="Times New Roman"/>
          <w:bCs/>
          <w:sz w:val="28"/>
          <w:szCs w:val="28"/>
        </w:rPr>
        <w:t>2</w:t>
      </w:r>
      <w:r w:rsidRPr="00FA1F43">
        <w:rPr>
          <w:rFonts w:ascii="Times New Roman" w:hAnsi="Times New Roman" w:cs="Times New Roman"/>
          <w:bCs/>
          <w:sz w:val="28"/>
          <w:szCs w:val="28"/>
        </w:rPr>
        <w:t>-202</w:t>
      </w:r>
      <w:r w:rsidR="00F40250" w:rsidRPr="00FA1F43">
        <w:rPr>
          <w:rFonts w:ascii="Times New Roman" w:hAnsi="Times New Roman" w:cs="Times New Roman"/>
          <w:bCs/>
          <w:sz w:val="28"/>
          <w:szCs w:val="28"/>
        </w:rPr>
        <w:t>4</w:t>
      </w:r>
      <w:r w:rsidRPr="00FA1F43">
        <w:rPr>
          <w:rFonts w:ascii="Times New Roman" w:hAnsi="Times New Roman" w:cs="Times New Roman"/>
          <w:bCs/>
          <w:sz w:val="28"/>
          <w:szCs w:val="28"/>
        </w:rPr>
        <w:t>годы.</w:t>
      </w:r>
    </w:p>
    <w:p w:rsidR="00E51828" w:rsidRPr="00E51828" w:rsidRDefault="00E51828" w:rsidP="00E51828">
      <w:pPr>
        <w:spacing w:after="0"/>
        <w:ind w:left="-426"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3378"/>
        <w:gridCol w:w="6936"/>
      </w:tblGrid>
      <w:tr w:rsidR="00E51828" w:rsidRPr="00E51828" w:rsidTr="00D53585">
        <w:tc>
          <w:tcPr>
            <w:tcW w:w="3378" w:type="dxa"/>
            <w:tcBorders>
              <w:top w:val="single" w:sz="4" w:space="0" w:color="auto"/>
            </w:tcBorders>
          </w:tcPr>
          <w:p w:rsidR="00E51828" w:rsidRPr="006A21DA" w:rsidRDefault="00E51828" w:rsidP="0099259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21DA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936" w:type="dxa"/>
            <w:tcBorders>
              <w:top w:val="single" w:sz="4" w:space="0" w:color="auto"/>
            </w:tcBorders>
          </w:tcPr>
          <w:p w:rsidR="00E51828" w:rsidRPr="00E51828" w:rsidRDefault="00E51828" w:rsidP="0099259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82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Муниципальная программа:</w:t>
            </w:r>
          </w:p>
          <w:p w:rsidR="00E51828" w:rsidRPr="00E51828" w:rsidRDefault="00E51828" w:rsidP="0099259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82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«Развитие культурной жизни в </w:t>
            </w:r>
            <w:r w:rsidRPr="00E51828">
              <w:rPr>
                <w:rFonts w:ascii="Times New Roman" w:hAnsi="Times New Roman" w:cs="Times New Roman"/>
                <w:sz w:val="28"/>
                <w:szCs w:val="28"/>
              </w:rPr>
              <w:t>муниципальном образовании Пригородный район</w:t>
            </w:r>
            <w:r w:rsidRPr="00E5182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РСО - Алания »</w:t>
            </w:r>
            <w:r w:rsidRPr="00E5182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E51828">
              <w:rPr>
                <w:rFonts w:ascii="Times New Roman" w:hAnsi="Times New Roman" w:cs="Times New Roman"/>
                <w:bCs/>
                <w:sz w:val="28"/>
                <w:szCs w:val="28"/>
              </w:rPr>
              <w:t>на 202</w:t>
            </w:r>
            <w:r w:rsidR="00F4025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Pr="00E51828">
              <w:rPr>
                <w:rFonts w:ascii="Times New Roman" w:hAnsi="Times New Roman" w:cs="Times New Roman"/>
                <w:bCs/>
                <w:sz w:val="28"/>
                <w:szCs w:val="28"/>
              </w:rPr>
              <w:t>-202</w:t>
            </w:r>
            <w:r w:rsidR="00F40250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Pr="00E51828">
              <w:rPr>
                <w:rFonts w:ascii="Times New Roman" w:hAnsi="Times New Roman" w:cs="Times New Roman"/>
                <w:bCs/>
                <w:sz w:val="28"/>
                <w:szCs w:val="28"/>
              </w:rPr>
              <w:t>гг.    (далее - Программа).</w:t>
            </w:r>
          </w:p>
        </w:tc>
      </w:tr>
      <w:tr w:rsidR="00E51828" w:rsidRPr="00E51828" w:rsidTr="00D53585">
        <w:trPr>
          <w:trHeight w:val="1119"/>
        </w:trPr>
        <w:tc>
          <w:tcPr>
            <w:tcW w:w="3378" w:type="dxa"/>
            <w:tcBorders>
              <w:top w:val="single" w:sz="4" w:space="0" w:color="auto"/>
            </w:tcBorders>
          </w:tcPr>
          <w:p w:rsidR="00E51828" w:rsidRPr="006A21DA" w:rsidRDefault="00E51828" w:rsidP="0099259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21DA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936" w:type="dxa"/>
            <w:tcBorders>
              <w:top w:val="single" w:sz="4" w:space="0" w:color="auto"/>
            </w:tcBorders>
          </w:tcPr>
          <w:p w:rsidR="00E51828" w:rsidRPr="00E51828" w:rsidRDefault="00E51828" w:rsidP="0099259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828">
              <w:rPr>
                <w:rFonts w:ascii="Times New Roman" w:hAnsi="Times New Roman" w:cs="Times New Roman"/>
                <w:sz w:val="28"/>
                <w:szCs w:val="28"/>
              </w:rPr>
              <w:t xml:space="preserve"> Конституция Российской Федерации от 12.12.1993г., </w:t>
            </w:r>
          </w:p>
          <w:p w:rsidR="00E51828" w:rsidRPr="00E51828" w:rsidRDefault="00E51828" w:rsidP="0099259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828">
              <w:rPr>
                <w:rFonts w:ascii="Times New Roman" w:hAnsi="Times New Roman" w:cs="Times New Roman"/>
                <w:sz w:val="28"/>
                <w:szCs w:val="28"/>
              </w:rPr>
              <w:t xml:space="preserve">131-ФЗ «Об общих принципах организации местного самоуправления в Российской Федерации»  от 06.10.2003г.,   </w:t>
            </w:r>
          </w:p>
          <w:p w:rsidR="00E51828" w:rsidRPr="00E51828" w:rsidRDefault="00E51828" w:rsidP="0099259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828">
              <w:rPr>
                <w:rFonts w:ascii="Times New Roman" w:hAnsi="Times New Roman" w:cs="Times New Roman"/>
                <w:sz w:val="28"/>
                <w:szCs w:val="28"/>
              </w:rPr>
              <w:t xml:space="preserve">3612-1-ФЗ «Основы законодательства Российской Федерации о культуре» от 09.10.1992г., </w:t>
            </w:r>
          </w:p>
          <w:p w:rsidR="00E51828" w:rsidRPr="00E51828" w:rsidRDefault="00E51828" w:rsidP="0099259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828">
              <w:rPr>
                <w:rFonts w:ascii="Times New Roman" w:hAnsi="Times New Roman" w:cs="Times New Roman"/>
                <w:sz w:val="28"/>
                <w:szCs w:val="28"/>
              </w:rPr>
              <w:t xml:space="preserve"> 78-ФЗ «О библиотечном деле»  от 29.12.1994г., </w:t>
            </w:r>
          </w:p>
          <w:p w:rsidR="00E51828" w:rsidRPr="00E51828" w:rsidRDefault="00E51828" w:rsidP="0099259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828">
              <w:rPr>
                <w:rFonts w:ascii="Times New Roman" w:hAnsi="Times New Roman" w:cs="Times New Roman"/>
                <w:sz w:val="28"/>
                <w:szCs w:val="28"/>
              </w:rPr>
              <w:t>210-ФЗ «Об организации предоставления государственных и муниципальных услуг» от 27.07.2010г.,</w:t>
            </w:r>
          </w:p>
          <w:p w:rsidR="00E51828" w:rsidRPr="00E51828" w:rsidRDefault="00E51828" w:rsidP="0099259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828">
              <w:rPr>
                <w:rFonts w:ascii="Times New Roman" w:hAnsi="Times New Roman" w:cs="Times New Roman"/>
                <w:sz w:val="28"/>
                <w:szCs w:val="28"/>
              </w:rPr>
              <w:t>273-ФЗ «Об Образовании в Российской Федерации» от 29.12.2012г.,</w:t>
            </w:r>
          </w:p>
          <w:p w:rsidR="00E51828" w:rsidRPr="00E51828" w:rsidRDefault="00E51828" w:rsidP="0099259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828">
              <w:rPr>
                <w:rFonts w:ascii="Times New Roman" w:hAnsi="Times New Roman" w:cs="Times New Roman"/>
                <w:sz w:val="28"/>
                <w:szCs w:val="28"/>
              </w:rPr>
              <w:t>Указ Президента РФ № 597 «О мероприятиях по реализации государственной социальной политики» от 07.05.2012г.,</w:t>
            </w:r>
          </w:p>
          <w:p w:rsidR="00E51828" w:rsidRPr="00E51828" w:rsidRDefault="00E51828" w:rsidP="0099259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828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Российской Федерации от 03.03.2012 № 186 «О федеральной целевой программе «Культура России»</w:t>
            </w:r>
            <w:r w:rsidR="00D535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1828">
              <w:rPr>
                <w:rFonts w:ascii="Times New Roman" w:hAnsi="Times New Roman" w:cs="Times New Roman"/>
                <w:sz w:val="28"/>
                <w:szCs w:val="28"/>
              </w:rPr>
              <w:t>2012-2018 годы.</w:t>
            </w:r>
          </w:p>
          <w:p w:rsidR="00E51828" w:rsidRPr="00E51828" w:rsidRDefault="00E51828" w:rsidP="0099259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828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Российской Федерации от 15.04.2014 № 317 «Об  утверждении государственной программы Российской Федерации «Развитие культуры и туризма» на 2013-2020 годы».</w:t>
            </w:r>
          </w:p>
          <w:p w:rsidR="00E51828" w:rsidRPr="00E51828" w:rsidRDefault="00E51828" w:rsidP="0099259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828">
              <w:rPr>
                <w:rFonts w:ascii="Times New Roman" w:hAnsi="Times New Roman" w:cs="Times New Roman"/>
                <w:sz w:val="28"/>
                <w:szCs w:val="28"/>
              </w:rPr>
              <w:t xml:space="preserve"> Закон Республики Северная Осетия-Алания «О культуре» №167 от 16.12.1996г., </w:t>
            </w:r>
          </w:p>
          <w:p w:rsidR="00E51828" w:rsidRPr="00E51828" w:rsidRDefault="00E51828" w:rsidP="009925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828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местного самоуправления №</w:t>
            </w:r>
            <w:r w:rsidR="002319F6">
              <w:rPr>
                <w:rFonts w:ascii="Times New Roman" w:hAnsi="Times New Roman" w:cs="Times New Roman"/>
                <w:sz w:val="28"/>
                <w:szCs w:val="28"/>
              </w:rPr>
              <w:t>163 от 12.03.2019</w:t>
            </w:r>
            <w:r w:rsidRPr="00E51828"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Положения о порядке разработки, утверждения, реализации и мониторинга исполнения муниципальных программ и ведомственных целевых программ </w:t>
            </w:r>
            <w:r w:rsidRPr="00E518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образования Пригородный район Республики Северная Осетия-Алания.</w:t>
            </w:r>
          </w:p>
        </w:tc>
      </w:tr>
      <w:tr w:rsidR="00E51828" w:rsidRPr="00E51828" w:rsidTr="00D53585">
        <w:tc>
          <w:tcPr>
            <w:tcW w:w="3378" w:type="dxa"/>
            <w:tcBorders>
              <w:top w:val="single" w:sz="4" w:space="0" w:color="auto"/>
            </w:tcBorders>
          </w:tcPr>
          <w:p w:rsidR="00E51828" w:rsidRPr="006A21DA" w:rsidRDefault="00E51828" w:rsidP="0099259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2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Заказчик программы</w:t>
            </w:r>
          </w:p>
        </w:tc>
        <w:tc>
          <w:tcPr>
            <w:tcW w:w="6936" w:type="dxa"/>
            <w:tcBorders>
              <w:top w:val="single" w:sz="4" w:space="0" w:color="auto"/>
            </w:tcBorders>
          </w:tcPr>
          <w:p w:rsidR="00E51828" w:rsidRPr="00E51828" w:rsidRDefault="00E51828" w:rsidP="0099259D">
            <w:pPr>
              <w:tabs>
                <w:tab w:val="left" w:pos="854"/>
                <w:tab w:val="left" w:pos="884"/>
                <w:tab w:val="left" w:pos="373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E51828">
              <w:rPr>
                <w:rFonts w:ascii="Times New Roman" w:hAnsi="Times New Roman" w:cs="Times New Roman"/>
                <w:noProof/>
                <w:sz w:val="28"/>
                <w:szCs w:val="28"/>
              </w:rPr>
              <w:t>Администрация местного самоуправления муниципального образования Пригородный район</w:t>
            </w:r>
          </w:p>
        </w:tc>
      </w:tr>
      <w:tr w:rsidR="00E51828" w:rsidRPr="00E51828" w:rsidTr="00D53585">
        <w:tc>
          <w:tcPr>
            <w:tcW w:w="3378" w:type="dxa"/>
            <w:tcBorders>
              <w:top w:val="single" w:sz="4" w:space="0" w:color="auto"/>
            </w:tcBorders>
          </w:tcPr>
          <w:p w:rsidR="00E51828" w:rsidRPr="006A21DA" w:rsidRDefault="00E51828" w:rsidP="0099259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21DA">
              <w:rPr>
                <w:rFonts w:ascii="Times New Roman" w:hAnsi="Times New Roman" w:cs="Times New Roman"/>
                <w:sz w:val="28"/>
                <w:szCs w:val="28"/>
              </w:rPr>
              <w:t>Руководитель программы</w:t>
            </w:r>
          </w:p>
        </w:tc>
        <w:tc>
          <w:tcPr>
            <w:tcW w:w="6936" w:type="dxa"/>
            <w:tcBorders>
              <w:top w:val="single" w:sz="4" w:space="0" w:color="auto"/>
            </w:tcBorders>
          </w:tcPr>
          <w:p w:rsidR="00E51828" w:rsidRPr="00E51828" w:rsidRDefault="00E51828" w:rsidP="0099259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E51828">
              <w:rPr>
                <w:rFonts w:ascii="Times New Roman" w:hAnsi="Times New Roman" w:cs="Times New Roman"/>
                <w:noProof/>
                <w:sz w:val="28"/>
                <w:szCs w:val="28"/>
              </w:rPr>
              <w:t>Начальник управления культуры администрации местного самоуправления МО  Пригородный район</w:t>
            </w:r>
          </w:p>
          <w:p w:rsidR="00E51828" w:rsidRPr="00E51828" w:rsidRDefault="00E51828" w:rsidP="0099259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  <w:tr w:rsidR="00E51828" w:rsidRPr="00E51828" w:rsidTr="00D53585">
        <w:tc>
          <w:tcPr>
            <w:tcW w:w="3378" w:type="dxa"/>
            <w:tcBorders>
              <w:top w:val="single" w:sz="4" w:space="0" w:color="auto"/>
            </w:tcBorders>
          </w:tcPr>
          <w:p w:rsidR="00E51828" w:rsidRPr="006A21DA" w:rsidRDefault="00E51828" w:rsidP="0099259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21DA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936" w:type="dxa"/>
            <w:tcBorders>
              <w:top w:val="single" w:sz="4" w:space="0" w:color="auto"/>
            </w:tcBorders>
          </w:tcPr>
          <w:p w:rsidR="00E51828" w:rsidRPr="00E51828" w:rsidRDefault="00E51828" w:rsidP="0099259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828"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</w:p>
          <w:p w:rsidR="00E51828" w:rsidRPr="00E51828" w:rsidRDefault="00E51828" w:rsidP="0099259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828">
              <w:rPr>
                <w:rFonts w:ascii="Times New Roman" w:hAnsi="Times New Roman" w:cs="Times New Roman"/>
                <w:sz w:val="28"/>
                <w:szCs w:val="28"/>
              </w:rPr>
              <w:t>Повышение роли культуры, как важного фактора развития потенциала каждой личности и общества в целом;</w:t>
            </w:r>
          </w:p>
          <w:p w:rsidR="00E51828" w:rsidRPr="00E51828" w:rsidRDefault="00E51828" w:rsidP="0099259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828">
              <w:rPr>
                <w:rFonts w:ascii="Times New Roman" w:hAnsi="Times New Roman" w:cs="Times New Roman"/>
                <w:sz w:val="28"/>
                <w:szCs w:val="28"/>
              </w:rPr>
              <w:t>Развитие деятельности общедоступных библиотек в районе.</w:t>
            </w:r>
          </w:p>
        </w:tc>
      </w:tr>
      <w:tr w:rsidR="00E51828" w:rsidRPr="00E51828" w:rsidTr="00D53585">
        <w:tc>
          <w:tcPr>
            <w:tcW w:w="3378" w:type="dxa"/>
            <w:tcBorders>
              <w:top w:val="single" w:sz="4" w:space="0" w:color="auto"/>
            </w:tcBorders>
          </w:tcPr>
          <w:p w:rsidR="00E51828" w:rsidRPr="006A21DA" w:rsidRDefault="00E51828" w:rsidP="0099259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21DA">
              <w:rPr>
                <w:rFonts w:ascii="Times New Roman" w:hAnsi="Times New Roman" w:cs="Times New Roman"/>
                <w:sz w:val="28"/>
                <w:szCs w:val="28"/>
              </w:rPr>
              <w:t>Основные задачи программы</w:t>
            </w:r>
          </w:p>
        </w:tc>
        <w:tc>
          <w:tcPr>
            <w:tcW w:w="6936" w:type="dxa"/>
            <w:tcBorders>
              <w:top w:val="single" w:sz="4" w:space="0" w:color="auto"/>
            </w:tcBorders>
          </w:tcPr>
          <w:p w:rsidR="00E51828" w:rsidRPr="00E51828" w:rsidRDefault="00E51828" w:rsidP="0099259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828">
              <w:rPr>
                <w:rFonts w:ascii="Times New Roman" w:hAnsi="Times New Roman" w:cs="Times New Roman"/>
                <w:sz w:val="28"/>
                <w:szCs w:val="28"/>
              </w:rPr>
              <w:t>Задача 1. Повышение доступности и качества услуг, оказываемых населению Пригородного района в сфере культуры.</w:t>
            </w:r>
          </w:p>
          <w:p w:rsidR="00E51828" w:rsidRPr="00E51828" w:rsidRDefault="00E51828" w:rsidP="0099259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828">
              <w:rPr>
                <w:rFonts w:ascii="Times New Roman" w:hAnsi="Times New Roman" w:cs="Times New Roman"/>
                <w:sz w:val="28"/>
                <w:szCs w:val="28"/>
              </w:rPr>
              <w:t>Задача 2. Повышение качества и расширение спектра муниципальных услуг, обеспечение доступности культурного продукта путем информатизации отрасли.</w:t>
            </w:r>
          </w:p>
          <w:p w:rsidR="00E51828" w:rsidRPr="00E51828" w:rsidRDefault="00E51828" w:rsidP="0099259D">
            <w:pPr>
              <w:tabs>
                <w:tab w:val="left" w:pos="601"/>
                <w:tab w:val="left" w:pos="743"/>
                <w:tab w:val="left" w:pos="884"/>
                <w:tab w:val="left" w:pos="655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828">
              <w:rPr>
                <w:rFonts w:ascii="Times New Roman" w:hAnsi="Times New Roman" w:cs="Times New Roman"/>
                <w:sz w:val="28"/>
                <w:szCs w:val="28"/>
              </w:rPr>
              <w:t>Задача 3. Сохранение и развитие системы дополнительного образования и кадровой политики в сфере культуры.</w:t>
            </w:r>
          </w:p>
          <w:p w:rsidR="00E51828" w:rsidRPr="00E51828" w:rsidRDefault="00E51828" w:rsidP="0099259D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1828">
              <w:rPr>
                <w:rFonts w:ascii="Times New Roman" w:hAnsi="Times New Roman"/>
                <w:sz w:val="28"/>
                <w:szCs w:val="28"/>
              </w:rPr>
              <w:t>Проведение организаторской и иной деятельности по созданию условий для эффективной работы по патриотическому воспитанию учащихся и молодежи района.</w:t>
            </w:r>
          </w:p>
          <w:p w:rsidR="00E51828" w:rsidRPr="00E51828" w:rsidRDefault="00E51828" w:rsidP="0099259D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1828">
              <w:rPr>
                <w:rFonts w:ascii="Times New Roman" w:hAnsi="Times New Roman"/>
                <w:sz w:val="28"/>
                <w:szCs w:val="28"/>
              </w:rPr>
              <w:t>Задача 4. Создание условий для творческой самореализации населения путем совершенствования системы культурно-просветительской работы, организации досуга в сфере культуры.</w:t>
            </w:r>
          </w:p>
          <w:p w:rsidR="00E51828" w:rsidRPr="00E51828" w:rsidRDefault="00E51828" w:rsidP="0099259D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1828">
              <w:rPr>
                <w:rFonts w:ascii="Times New Roman" w:hAnsi="Times New Roman"/>
                <w:sz w:val="28"/>
                <w:szCs w:val="28"/>
              </w:rPr>
              <w:t>Задача 5. Комплектование и обеспечение сохранности библиотечных фондов, подключение библиотек к сети Интернет и развитие систем библиотечного дела путем внедрения передовых информационных технологий.</w:t>
            </w:r>
          </w:p>
          <w:p w:rsidR="00E51828" w:rsidRPr="00E51828" w:rsidRDefault="00E51828" w:rsidP="0099259D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1828">
              <w:rPr>
                <w:rFonts w:ascii="Times New Roman" w:hAnsi="Times New Roman"/>
                <w:sz w:val="28"/>
                <w:szCs w:val="28"/>
              </w:rPr>
              <w:t>Задача 6. Развитие профессионального искусства, поддержка международной и межрегиональной гастрольной и фестивальной деятельности.</w:t>
            </w:r>
          </w:p>
          <w:p w:rsidR="00E51828" w:rsidRPr="00E51828" w:rsidRDefault="00E51828" w:rsidP="0099259D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1828">
              <w:rPr>
                <w:rFonts w:ascii="Times New Roman" w:hAnsi="Times New Roman"/>
                <w:sz w:val="28"/>
                <w:szCs w:val="28"/>
              </w:rPr>
              <w:lastRenderedPageBreak/>
              <w:t>Задача 7. Обеспечение сохранности объектов культурного наследия, их популяризация и эффективное использование в современных условиях.</w:t>
            </w:r>
          </w:p>
          <w:p w:rsidR="00E51828" w:rsidRPr="00E51828" w:rsidRDefault="00E51828" w:rsidP="0099259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828">
              <w:rPr>
                <w:rFonts w:ascii="Times New Roman" w:hAnsi="Times New Roman" w:cs="Times New Roman"/>
                <w:sz w:val="28"/>
                <w:szCs w:val="28"/>
              </w:rPr>
              <w:t>Задача 8. Обеспечение сохранности и ремонта военно-мемориальных объектов в Муниципальном образовании - Пригородный район.</w:t>
            </w:r>
          </w:p>
          <w:p w:rsidR="00E51828" w:rsidRPr="00E51828" w:rsidRDefault="00E51828" w:rsidP="0099259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828">
              <w:rPr>
                <w:rFonts w:ascii="Times New Roman" w:hAnsi="Times New Roman" w:cs="Times New Roman"/>
                <w:sz w:val="28"/>
                <w:szCs w:val="28"/>
              </w:rPr>
              <w:t>Задача 9. Развитие механизмов поддержки творческой деятельности в сфере культуры и искусства, в том числе традиционной народной культуры.</w:t>
            </w:r>
          </w:p>
          <w:p w:rsidR="00E51828" w:rsidRPr="00E51828" w:rsidRDefault="00E51828" w:rsidP="0099259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828">
              <w:rPr>
                <w:rFonts w:ascii="Times New Roman" w:hAnsi="Times New Roman" w:cs="Times New Roman"/>
                <w:sz w:val="28"/>
                <w:szCs w:val="28"/>
              </w:rPr>
              <w:t xml:space="preserve">Задача 10. Проведение работ по повышению уровня безопасности учреждений культуры муниципального образования – Пригородный район.  </w:t>
            </w:r>
          </w:p>
        </w:tc>
      </w:tr>
      <w:tr w:rsidR="00E51828" w:rsidRPr="00E51828" w:rsidTr="00D53585">
        <w:trPr>
          <w:trHeight w:val="475"/>
        </w:trPr>
        <w:tc>
          <w:tcPr>
            <w:tcW w:w="3378" w:type="dxa"/>
          </w:tcPr>
          <w:p w:rsidR="00E51828" w:rsidRPr="006A21DA" w:rsidRDefault="00E51828" w:rsidP="0099259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2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показатели  и  индикаторы программы</w:t>
            </w:r>
          </w:p>
        </w:tc>
        <w:tc>
          <w:tcPr>
            <w:tcW w:w="6936" w:type="dxa"/>
          </w:tcPr>
          <w:p w:rsidR="00E51828" w:rsidRPr="006A21DA" w:rsidRDefault="00E51828" w:rsidP="0099259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1DA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посещений театрально-концертных мероприятий (по сравнению с количеством в предыдущем году);</w:t>
            </w:r>
          </w:p>
          <w:p w:rsidR="00E51828" w:rsidRPr="006A21DA" w:rsidRDefault="00E51828" w:rsidP="0099259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1DA">
              <w:rPr>
                <w:rFonts w:ascii="Times New Roman" w:hAnsi="Times New Roman" w:cs="Times New Roman"/>
                <w:sz w:val="28"/>
                <w:szCs w:val="28"/>
              </w:rPr>
              <w:t>-увеличение численности участников культурно-досуговых мероприятий (по сравнению с  количеством в предыдущем году);</w:t>
            </w:r>
          </w:p>
          <w:p w:rsidR="00E51828" w:rsidRPr="006A21DA" w:rsidRDefault="00E51828" w:rsidP="0099259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1DA">
              <w:rPr>
                <w:rFonts w:ascii="Times New Roman" w:hAnsi="Times New Roman" w:cs="Times New Roman"/>
                <w:sz w:val="28"/>
                <w:szCs w:val="28"/>
              </w:rPr>
              <w:t xml:space="preserve">-увеличение доли участников творческих коллективов в учреждениях культуры от общей численности населения; </w:t>
            </w:r>
          </w:p>
          <w:p w:rsidR="00E51828" w:rsidRPr="006A21DA" w:rsidRDefault="00E51828" w:rsidP="0099259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1DA">
              <w:rPr>
                <w:rFonts w:ascii="Times New Roman" w:hAnsi="Times New Roman" w:cs="Times New Roman"/>
                <w:sz w:val="28"/>
                <w:szCs w:val="28"/>
              </w:rPr>
              <w:t>-повышение уровня удовлетворенности населения  муниципального образования Пригородный район качеством предоставления государственных услуг в сфере культуры;</w:t>
            </w:r>
          </w:p>
          <w:p w:rsidR="00E51828" w:rsidRPr="006A21DA" w:rsidRDefault="00E51828" w:rsidP="0099259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1DA">
              <w:rPr>
                <w:rFonts w:ascii="Times New Roman" w:hAnsi="Times New Roman" w:cs="Times New Roman"/>
                <w:sz w:val="28"/>
                <w:szCs w:val="28"/>
              </w:rPr>
              <w:t>-увеличение доли объектов культурного наследия, находящихся в удовлетворительном состоянии, в общем количестве объектов культурного наследия федерального, регионального и местного (муниципального) значения;</w:t>
            </w:r>
          </w:p>
          <w:p w:rsidR="00E51828" w:rsidRPr="006A21DA" w:rsidRDefault="00E51828" w:rsidP="0099259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1DA">
              <w:rPr>
                <w:rFonts w:ascii="Times New Roman" w:hAnsi="Times New Roman" w:cs="Times New Roman"/>
                <w:sz w:val="28"/>
                <w:szCs w:val="28"/>
              </w:rPr>
              <w:t xml:space="preserve">-увеличение доли библиотек, подключенных к сети Интернет, от общего количества библиотек в  муниципальном образовании Пригородный район;  </w:t>
            </w:r>
          </w:p>
          <w:p w:rsidR="00E51828" w:rsidRPr="006A21DA" w:rsidRDefault="00E51828" w:rsidP="0099259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1DA">
              <w:rPr>
                <w:rFonts w:ascii="Times New Roman" w:hAnsi="Times New Roman" w:cs="Times New Roman"/>
                <w:sz w:val="28"/>
                <w:szCs w:val="28"/>
              </w:rPr>
              <w:t>-увеличение доли обучающихся в образовательных учреждениях в сфере культуры от общего числа детей.</w:t>
            </w:r>
          </w:p>
        </w:tc>
      </w:tr>
      <w:tr w:rsidR="00E51828" w:rsidRPr="00E51828" w:rsidTr="00D53585">
        <w:trPr>
          <w:trHeight w:val="720"/>
        </w:trPr>
        <w:tc>
          <w:tcPr>
            <w:tcW w:w="3378" w:type="dxa"/>
          </w:tcPr>
          <w:p w:rsidR="00E51828" w:rsidRPr="006A21DA" w:rsidRDefault="00E51828" w:rsidP="0099259D">
            <w:pPr>
              <w:spacing w:after="0"/>
              <w:ind w:left="33" w:right="-108"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21DA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6936" w:type="dxa"/>
          </w:tcPr>
          <w:p w:rsidR="00E51828" w:rsidRPr="00E51828" w:rsidRDefault="00E51828" w:rsidP="0099259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82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 реализуется в 202</w:t>
            </w:r>
            <w:r w:rsidR="00F402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51828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F4025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E51828">
              <w:rPr>
                <w:rFonts w:ascii="Times New Roman" w:hAnsi="Times New Roman" w:cs="Times New Roman"/>
                <w:sz w:val="28"/>
                <w:szCs w:val="28"/>
              </w:rPr>
              <w:t>гг.</w:t>
            </w:r>
          </w:p>
        </w:tc>
      </w:tr>
      <w:tr w:rsidR="00E51828" w:rsidRPr="00E51828" w:rsidTr="00D53585">
        <w:trPr>
          <w:trHeight w:val="6508"/>
        </w:trPr>
        <w:tc>
          <w:tcPr>
            <w:tcW w:w="3378" w:type="dxa"/>
          </w:tcPr>
          <w:p w:rsidR="00E51828" w:rsidRPr="006A21DA" w:rsidRDefault="00E51828" w:rsidP="0099259D">
            <w:pPr>
              <w:spacing w:after="0"/>
              <w:ind w:left="33"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2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Перечень подпрограмм муниципальной программы</w:t>
            </w:r>
          </w:p>
          <w:p w:rsidR="00E51828" w:rsidRPr="00E51828" w:rsidRDefault="00E51828" w:rsidP="0099259D">
            <w:pPr>
              <w:spacing w:after="0"/>
              <w:ind w:left="33" w:firstLine="3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36" w:type="dxa"/>
          </w:tcPr>
          <w:p w:rsidR="00E51828" w:rsidRPr="00E51828" w:rsidRDefault="00E51828" w:rsidP="0099259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82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Подпрограмма 1 </w:t>
            </w:r>
            <w:r w:rsidRPr="00E51828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E51828">
              <w:rPr>
                <w:rFonts w:ascii="Times New Roman" w:hAnsi="Times New Roman" w:cs="Times New Roman"/>
                <w:sz w:val="28"/>
                <w:szCs w:val="28"/>
              </w:rPr>
              <w:t>Развитие системы дополнительного образования детей в сфере культуры муниципального образования Пригородный район РСО - Алания»</w:t>
            </w:r>
          </w:p>
          <w:p w:rsidR="00E51828" w:rsidRPr="00E51828" w:rsidRDefault="00E51828" w:rsidP="0099259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8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583910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</w:t>
            </w:r>
            <w:r w:rsidRPr="00E518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51828">
              <w:rPr>
                <w:rFonts w:ascii="Times New Roman" w:hAnsi="Times New Roman" w:cs="Times New Roman"/>
                <w:sz w:val="28"/>
                <w:szCs w:val="28"/>
              </w:rPr>
              <w:t>«Сохранение и развитие системы художественно-эстетического образования в МО  Пригородный район»</w:t>
            </w:r>
          </w:p>
          <w:p w:rsidR="00E51828" w:rsidRPr="00E51828" w:rsidRDefault="00E51828" w:rsidP="0099259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5182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Подпрограмма 2 </w:t>
            </w:r>
            <w:r w:rsidRPr="00E51828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E51828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в сфере культуры</w:t>
            </w:r>
            <w:r w:rsidRPr="00E5182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муниципального образования Пригородный район РСО - Алания »</w:t>
            </w:r>
          </w:p>
          <w:p w:rsidR="00583910" w:rsidRPr="00583910" w:rsidRDefault="00E51828" w:rsidP="0099259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5182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 </w:t>
            </w:r>
            <w:r w:rsidRPr="0058391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Основное мероприятие 1 «Развитие деятельности культурно-досуговых учреждений МО Пригородный район.                                                           </w:t>
            </w:r>
          </w:p>
          <w:p w:rsidR="00E51828" w:rsidRPr="00E51828" w:rsidRDefault="00E51828" w:rsidP="0099259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8391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 Основное мероприятие 2</w:t>
            </w:r>
            <w:r w:rsidRPr="00E5182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r w:rsidRPr="00E51828">
              <w:rPr>
                <w:rFonts w:ascii="Times New Roman" w:hAnsi="Times New Roman" w:cs="Times New Roman"/>
                <w:iCs/>
                <w:sz w:val="28"/>
                <w:szCs w:val="28"/>
              </w:rPr>
              <w:t>«Развитие библиотечного дела в МО  Пригородный район».</w:t>
            </w:r>
          </w:p>
          <w:p w:rsidR="00E51828" w:rsidRPr="00E51828" w:rsidRDefault="00E51828" w:rsidP="0099259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5182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Подпрограмма 3 </w:t>
            </w:r>
            <w:r w:rsidRPr="00E5182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«Обеспечение реализации муниципальной программы  «Развитие культурной жизни муниципального образования Пригородный район РСО-Алания». </w:t>
            </w:r>
          </w:p>
          <w:p w:rsidR="00E51828" w:rsidRPr="00583910" w:rsidRDefault="00E51828" w:rsidP="0099259D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5182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 </w:t>
            </w:r>
            <w:r w:rsidRPr="0058391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Основное мероприятие 1 «Обеспечение деятельности Управления культуры» </w:t>
            </w:r>
          </w:p>
          <w:p w:rsidR="00E51828" w:rsidRPr="00E51828" w:rsidRDefault="00E51828" w:rsidP="0099259D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8391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Основное мероприятие 2</w:t>
            </w:r>
            <w:r w:rsidRPr="00E5182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r w:rsidRPr="00E51828">
              <w:rPr>
                <w:rFonts w:ascii="Times New Roman" w:hAnsi="Times New Roman" w:cs="Times New Roman"/>
                <w:iCs/>
                <w:sz w:val="28"/>
                <w:szCs w:val="28"/>
              </w:rPr>
              <w:t>«Софинансирование мерорприятий по обустройству и восстановлению воинских захоронений, находящихся в муниципальной собственности МО Пригородный район».</w:t>
            </w:r>
          </w:p>
        </w:tc>
      </w:tr>
      <w:tr w:rsidR="00E51828" w:rsidRPr="00E51828" w:rsidTr="00D53585">
        <w:trPr>
          <w:trHeight w:val="1526"/>
        </w:trPr>
        <w:tc>
          <w:tcPr>
            <w:tcW w:w="3378" w:type="dxa"/>
          </w:tcPr>
          <w:p w:rsidR="00E51828" w:rsidRPr="006A21DA" w:rsidRDefault="00E51828" w:rsidP="0099259D">
            <w:pPr>
              <w:spacing w:after="0"/>
              <w:ind w:left="33"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21DA">
              <w:rPr>
                <w:rFonts w:ascii="Times New Roman" w:hAnsi="Times New Roman" w:cs="Times New Roman"/>
                <w:sz w:val="28"/>
                <w:szCs w:val="28"/>
              </w:rPr>
              <w:t>Участники  (исполнители) основных мероприятий программы</w:t>
            </w:r>
          </w:p>
        </w:tc>
        <w:tc>
          <w:tcPr>
            <w:tcW w:w="6936" w:type="dxa"/>
            <w:vAlign w:val="bottom"/>
          </w:tcPr>
          <w:p w:rsidR="00E51828" w:rsidRPr="00E51828" w:rsidRDefault="00E51828" w:rsidP="0099259D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1828">
              <w:rPr>
                <w:rFonts w:ascii="Times New Roman" w:hAnsi="Times New Roman" w:cs="Times New Roman"/>
                <w:bCs/>
                <w:sz w:val="28"/>
                <w:szCs w:val="28"/>
              </w:rPr>
              <w:t>Управление культуры АМС МО  Пригородный район, муниципальные бюджетные образовательные учреждения  дополнительного образования, муниципальные казенные учреждения культуры.</w:t>
            </w:r>
          </w:p>
        </w:tc>
      </w:tr>
      <w:tr w:rsidR="00E51828" w:rsidRPr="00E51828" w:rsidTr="00D53585">
        <w:trPr>
          <w:trHeight w:val="1526"/>
        </w:trPr>
        <w:tc>
          <w:tcPr>
            <w:tcW w:w="3378" w:type="dxa"/>
          </w:tcPr>
          <w:p w:rsidR="00E51828" w:rsidRPr="006A21DA" w:rsidRDefault="00E51828" w:rsidP="0099259D">
            <w:pPr>
              <w:spacing w:after="0"/>
              <w:ind w:left="33"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21DA">
              <w:rPr>
                <w:rFonts w:ascii="Times New Roman" w:hAnsi="Times New Roman" w:cs="Times New Roman"/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6936" w:type="dxa"/>
            <w:vAlign w:val="bottom"/>
          </w:tcPr>
          <w:p w:rsidR="00E51828" w:rsidRPr="00535952" w:rsidRDefault="00E51828" w:rsidP="0099259D">
            <w:pPr>
              <w:tabs>
                <w:tab w:val="num" w:pos="0"/>
              </w:tabs>
              <w:spacing w:after="0"/>
              <w:ind w:left="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952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 программы «Развитие культурной жизни муниципального образования Пригородный район» на 202</w:t>
            </w:r>
            <w:r w:rsidR="00F40250" w:rsidRPr="005359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35952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991AE7" w:rsidRPr="005359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35952">
              <w:rPr>
                <w:rFonts w:ascii="Times New Roman" w:hAnsi="Times New Roman" w:cs="Times New Roman"/>
                <w:sz w:val="28"/>
                <w:szCs w:val="28"/>
              </w:rPr>
              <w:t xml:space="preserve"> годы составляет </w:t>
            </w:r>
            <w:r w:rsidR="000C4109" w:rsidRPr="00535952">
              <w:rPr>
                <w:rFonts w:ascii="Times New Roman" w:hAnsi="Times New Roman" w:cs="Times New Roman"/>
                <w:sz w:val="28"/>
                <w:szCs w:val="28"/>
              </w:rPr>
              <w:t>324172,5</w:t>
            </w:r>
            <w:r w:rsidRPr="00535952">
              <w:rPr>
                <w:rFonts w:ascii="Times New Roman" w:hAnsi="Times New Roman" w:cs="Times New Roman"/>
                <w:sz w:val="28"/>
                <w:szCs w:val="28"/>
              </w:rPr>
              <w:t xml:space="preserve">  тыс</w:t>
            </w:r>
            <w:proofErr w:type="gramStart"/>
            <w:r w:rsidRPr="0053595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535952"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E51828" w:rsidRPr="00535952" w:rsidRDefault="00E51828" w:rsidP="0099259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952">
              <w:rPr>
                <w:rFonts w:ascii="Times New Roman" w:hAnsi="Times New Roman" w:cs="Times New Roman"/>
                <w:sz w:val="28"/>
                <w:szCs w:val="28"/>
              </w:rPr>
              <w:t xml:space="preserve"> на 202</w:t>
            </w:r>
            <w:r w:rsidR="00F40250" w:rsidRPr="005359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57AB0" w:rsidRPr="00535952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0C4109" w:rsidRPr="00535952">
              <w:rPr>
                <w:rFonts w:ascii="Times New Roman" w:hAnsi="Times New Roman" w:cs="Times New Roman"/>
                <w:sz w:val="28"/>
                <w:szCs w:val="28"/>
              </w:rPr>
              <w:t>111034,1</w:t>
            </w:r>
            <w:r w:rsidRPr="00535952">
              <w:rPr>
                <w:rFonts w:ascii="Times New Roman" w:hAnsi="Times New Roman" w:cs="Times New Roman"/>
                <w:sz w:val="28"/>
                <w:szCs w:val="28"/>
              </w:rPr>
              <w:t xml:space="preserve"> тыс. руб;</w:t>
            </w:r>
          </w:p>
          <w:p w:rsidR="00E51828" w:rsidRPr="00535952" w:rsidRDefault="00E51828" w:rsidP="0099259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952">
              <w:rPr>
                <w:rFonts w:ascii="Times New Roman" w:hAnsi="Times New Roman" w:cs="Times New Roman"/>
                <w:sz w:val="28"/>
                <w:szCs w:val="28"/>
              </w:rPr>
              <w:t xml:space="preserve"> на 202</w:t>
            </w:r>
            <w:r w:rsidR="00F40250" w:rsidRPr="005359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35952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0C4109" w:rsidRPr="00535952">
              <w:rPr>
                <w:rFonts w:ascii="Times New Roman" w:hAnsi="Times New Roman" w:cs="Times New Roman"/>
                <w:sz w:val="28"/>
                <w:szCs w:val="28"/>
              </w:rPr>
              <w:t xml:space="preserve">103477,6 </w:t>
            </w:r>
            <w:r w:rsidRPr="00535952">
              <w:rPr>
                <w:rFonts w:ascii="Times New Roman" w:hAnsi="Times New Roman" w:cs="Times New Roman"/>
                <w:sz w:val="28"/>
                <w:szCs w:val="28"/>
              </w:rPr>
              <w:t>тыс. руб;</w:t>
            </w:r>
          </w:p>
          <w:p w:rsidR="00E51828" w:rsidRPr="00535952" w:rsidRDefault="00E51828" w:rsidP="0099259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952">
              <w:rPr>
                <w:rFonts w:ascii="Times New Roman" w:hAnsi="Times New Roman" w:cs="Times New Roman"/>
                <w:sz w:val="28"/>
                <w:szCs w:val="28"/>
              </w:rPr>
              <w:t xml:space="preserve"> на 202</w:t>
            </w:r>
            <w:r w:rsidR="00F40250" w:rsidRPr="005359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35952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0C4109" w:rsidRPr="00535952">
              <w:rPr>
                <w:rFonts w:ascii="Times New Roman" w:hAnsi="Times New Roman" w:cs="Times New Roman"/>
                <w:sz w:val="28"/>
                <w:szCs w:val="28"/>
              </w:rPr>
              <w:t xml:space="preserve"> 109660,8 </w:t>
            </w:r>
            <w:r w:rsidR="00E57AB0" w:rsidRPr="005359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5952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E51828" w:rsidRPr="00535952" w:rsidRDefault="00E51828" w:rsidP="0099259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35952">
              <w:rPr>
                <w:rFonts w:ascii="Times New Roman" w:hAnsi="Times New Roman" w:cs="Times New Roman"/>
                <w:bCs/>
                <w:sz w:val="28"/>
                <w:szCs w:val="28"/>
              </w:rPr>
              <w:t>По источникам финансирования из  средств местного бюджета</w:t>
            </w:r>
            <w:r w:rsidRPr="005359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4109" w:rsidRPr="00535952">
              <w:rPr>
                <w:rFonts w:ascii="Times New Roman" w:hAnsi="Times New Roman" w:cs="Times New Roman"/>
                <w:sz w:val="28"/>
                <w:szCs w:val="28"/>
              </w:rPr>
              <w:t>249137,8</w:t>
            </w:r>
            <w:r w:rsidRPr="00535952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Pr="0053595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  <w:p w:rsidR="00E51828" w:rsidRPr="00535952" w:rsidRDefault="00E51828" w:rsidP="0099259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952">
              <w:rPr>
                <w:rFonts w:ascii="Times New Roman" w:hAnsi="Times New Roman" w:cs="Times New Roman"/>
                <w:sz w:val="28"/>
                <w:szCs w:val="28"/>
              </w:rPr>
              <w:t xml:space="preserve"> на 202</w:t>
            </w:r>
            <w:r w:rsidR="00F40250" w:rsidRPr="005359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35952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0C4109" w:rsidRPr="00535952">
              <w:rPr>
                <w:rFonts w:ascii="Times New Roman" w:hAnsi="Times New Roman" w:cs="Times New Roman"/>
                <w:sz w:val="28"/>
                <w:szCs w:val="28"/>
              </w:rPr>
              <w:t>80696,0</w:t>
            </w:r>
            <w:r w:rsidRPr="00535952">
              <w:rPr>
                <w:rFonts w:ascii="Times New Roman" w:hAnsi="Times New Roman" w:cs="Times New Roman"/>
                <w:sz w:val="28"/>
                <w:szCs w:val="28"/>
              </w:rPr>
              <w:t xml:space="preserve"> тыс. руб;</w:t>
            </w:r>
          </w:p>
          <w:p w:rsidR="00E51828" w:rsidRPr="00DF454D" w:rsidRDefault="00E51828" w:rsidP="0099259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5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на 202</w:t>
            </w:r>
            <w:r w:rsidR="00F40250" w:rsidRPr="00DF45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0C4109" w:rsidRPr="00DF454D">
              <w:rPr>
                <w:rFonts w:ascii="Times New Roman" w:hAnsi="Times New Roman" w:cs="Times New Roman"/>
                <w:sz w:val="28"/>
                <w:szCs w:val="28"/>
              </w:rPr>
              <w:t>82934,0</w:t>
            </w: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руб;</w:t>
            </w:r>
          </w:p>
          <w:p w:rsidR="00E51828" w:rsidRPr="00DF454D" w:rsidRDefault="00E51828" w:rsidP="0099259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 на 202</w:t>
            </w:r>
            <w:r w:rsidR="00F40250" w:rsidRPr="00DF45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0C4109" w:rsidRPr="00DF454D">
              <w:rPr>
                <w:rFonts w:ascii="Times New Roman" w:hAnsi="Times New Roman" w:cs="Times New Roman"/>
                <w:sz w:val="28"/>
                <w:szCs w:val="28"/>
              </w:rPr>
              <w:t>85507,8</w:t>
            </w: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E51828" w:rsidRPr="006A21DA" w:rsidRDefault="00E51828" w:rsidP="0099259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54D">
              <w:rPr>
                <w:rFonts w:ascii="Times New Roman" w:hAnsi="Times New Roman" w:cs="Times New Roman"/>
                <w:bCs/>
                <w:sz w:val="28"/>
                <w:szCs w:val="28"/>
              </w:rPr>
              <w:t>По источникам финансирования из средств республиканского бюджета</w:t>
            </w: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4109" w:rsidRPr="006A21DA">
              <w:rPr>
                <w:rFonts w:ascii="Times New Roman" w:hAnsi="Times New Roman" w:cs="Times New Roman"/>
                <w:sz w:val="28"/>
                <w:szCs w:val="28"/>
              </w:rPr>
              <w:t xml:space="preserve">75034,7 </w:t>
            </w:r>
            <w:r w:rsidR="006A21DA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Pr="006A21DA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E57AB0" w:rsidRPr="00DF454D" w:rsidRDefault="00E57AB0" w:rsidP="0099259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>на 2022 год –</w:t>
            </w:r>
            <w:r w:rsidR="000C4109"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30338,1 </w:t>
            </w: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руб;</w:t>
            </w:r>
          </w:p>
          <w:p w:rsidR="00E57AB0" w:rsidRPr="00DF454D" w:rsidRDefault="00E57AB0" w:rsidP="0099259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 на 2023 год –</w:t>
            </w:r>
            <w:r w:rsidR="000C4109"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20543,6 </w:t>
            </w: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руб;</w:t>
            </w:r>
          </w:p>
          <w:p w:rsidR="00E57AB0" w:rsidRPr="00DF454D" w:rsidRDefault="00E57AB0" w:rsidP="0099259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 на 2024 год –</w:t>
            </w:r>
            <w:r w:rsidR="000C4109"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24153,0 </w:t>
            </w: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E57AB0" w:rsidRPr="00DF454D" w:rsidRDefault="00E57AB0" w:rsidP="0099259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828" w:rsidRPr="006A21DA" w:rsidRDefault="00E51828" w:rsidP="0099259D">
            <w:pPr>
              <w:widowControl w:val="0"/>
              <w:tabs>
                <w:tab w:val="num" w:pos="0"/>
                <w:tab w:val="left" w:pos="884"/>
                <w:tab w:val="left" w:pos="598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1D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6A21DA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подпрограммы 1 </w:t>
            </w:r>
            <w:r w:rsidRPr="006A21DA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6A21DA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системы дополнительного образования детей в сфере культуры муниципального образования Пригородный  район» </w:t>
            </w:r>
          </w:p>
          <w:p w:rsidR="00E51828" w:rsidRPr="006A21DA" w:rsidRDefault="00E51828" w:rsidP="0099259D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21D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источникам финансирования: из средств</w:t>
            </w:r>
          </w:p>
          <w:p w:rsidR="00E51828" w:rsidRPr="006A21DA" w:rsidRDefault="00E51828" w:rsidP="0099259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1D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местного бюджета – </w:t>
            </w:r>
            <w:r w:rsidR="008E7AAC" w:rsidRPr="006A21DA">
              <w:rPr>
                <w:rFonts w:ascii="Times New Roman" w:hAnsi="Times New Roman" w:cs="Times New Roman"/>
                <w:bCs/>
                <w:sz w:val="28"/>
                <w:szCs w:val="28"/>
              </w:rPr>
              <w:t>162995</w:t>
            </w:r>
            <w:r w:rsidRPr="006A21D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,0 </w:t>
            </w:r>
            <w:r w:rsidRPr="006A21DA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6A21D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A21DA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</w:p>
          <w:p w:rsidR="00E51828" w:rsidRPr="006A21DA" w:rsidRDefault="00E51828" w:rsidP="0099259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1DA">
              <w:rPr>
                <w:rFonts w:ascii="Times New Roman" w:hAnsi="Times New Roman" w:cs="Times New Roman"/>
                <w:sz w:val="28"/>
                <w:szCs w:val="28"/>
              </w:rPr>
              <w:t xml:space="preserve"> на 202</w:t>
            </w:r>
            <w:r w:rsidR="00F40250" w:rsidRPr="006A21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A21DA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8E7AAC" w:rsidRPr="006A21DA">
              <w:rPr>
                <w:rFonts w:ascii="Times New Roman" w:hAnsi="Times New Roman" w:cs="Times New Roman"/>
                <w:sz w:val="28"/>
                <w:szCs w:val="28"/>
              </w:rPr>
              <w:t>53297</w:t>
            </w:r>
            <w:r w:rsidRPr="006A21DA">
              <w:rPr>
                <w:rFonts w:ascii="Times New Roman" w:hAnsi="Times New Roman" w:cs="Times New Roman"/>
                <w:sz w:val="28"/>
                <w:szCs w:val="28"/>
              </w:rPr>
              <w:t>,0  тыс. руб;</w:t>
            </w:r>
          </w:p>
          <w:p w:rsidR="00E51828" w:rsidRPr="006A21DA" w:rsidRDefault="00E51828" w:rsidP="0099259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1DA">
              <w:rPr>
                <w:rFonts w:ascii="Times New Roman" w:hAnsi="Times New Roman" w:cs="Times New Roman"/>
                <w:sz w:val="28"/>
                <w:szCs w:val="28"/>
              </w:rPr>
              <w:t xml:space="preserve"> на 202</w:t>
            </w:r>
            <w:r w:rsidR="00F40250" w:rsidRPr="006A21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A21DA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8E7AAC" w:rsidRPr="006A21DA">
              <w:rPr>
                <w:rFonts w:ascii="Times New Roman" w:hAnsi="Times New Roman" w:cs="Times New Roman"/>
                <w:sz w:val="28"/>
                <w:szCs w:val="28"/>
              </w:rPr>
              <w:t>54297</w:t>
            </w:r>
            <w:r w:rsidRPr="006A21DA">
              <w:rPr>
                <w:rFonts w:ascii="Times New Roman" w:hAnsi="Times New Roman" w:cs="Times New Roman"/>
                <w:sz w:val="28"/>
                <w:szCs w:val="28"/>
              </w:rPr>
              <w:t>,0  тыс. руб;</w:t>
            </w:r>
          </w:p>
          <w:p w:rsidR="00E51828" w:rsidRPr="006A21DA" w:rsidRDefault="00E51828" w:rsidP="0099259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1DA">
              <w:rPr>
                <w:rFonts w:ascii="Times New Roman" w:hAnsi="Times New Roman" w:cs="Times New Roman"/>
                <w:sz w:val="28"/>
                <w:szCs w:val="28"/>
              </w:rPr>
              <w:t xml:space="preserve"> на 202</w:t>
            </w:r>
            <w:r w:rsidR="00F40250" w:rsidRPr="006A21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A21DA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8E7AAC" w:rsidRPr="006A21DA">
              <w:rPr>
                <w:rFonts w:ascii="Times New Roman" w:hAnsi="Times New Roman" w:cs="Times New Roman"/>
                <w:sz w:val="28"/>
                <w:szCs w:val="28"/>
              </w:rPr>
              <w:t>55401</w:t>
            </w:r>
            <w:r w:rsidRPr="006A21DA">
              <w:rPr>
                <w:rFonts w:ascii="Times New Roman" w:hAnsi="Times New Roman" w:cs="Times New Roman"/>
                <w:sz w:val="28"/>
                <w:szCs w:val="28"/>
              </w:rPr>
              <w:t>,0  тыс. руб.</w:t>
            </w:r>
          </w:p>
          <w:p w:rsidR="00E51828" w:rsidRPr="006A21DA" w:rsidRDefault="00E51828" w:rsidP="0099259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1DA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подпрограммы 2 </w:t>
            </w:r>
            <w:r w:rsidRPr="006A21D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«Реализация мероприятий в сфере культуры муниципального образования Пригородный район» составляет (из средств местного бюджета)  </w:t>
            </w:r>
            <w:r w:rsidR="00DF454D" w:rsidRPr="006A21DA">
              <w:rPr>
                <w:rFonts w:ascii="Times New Roman" w:hAnsi="Times New Roman" w:cs="Times New Roman"/>
                <w:sz w:val="28"/>
                <w:szCs w:val="28"/>
              </w:rPr>
              <w:t>75042,8</w:t>
            </w:r>
            <w:r w:rsidR="000C4109" w:rsidRPr="006A21D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A21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E51828" w:rsidRPr="00DF454D" w:rsidRDefault="00E51828" w:rsidP="0099259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 на 202</w:t>
            </w:r>
            <w:r w:rsidR="00F40250" w:rsidRPr="00DF45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0C4109" w:rsidRPr="00DF454D">
              <w:rPr>
                <w:rFonts w:ascii="Times New Roman" w:hAnsi="Times New Roman" w:cs="Times New Roman"/>
                <w:sz w:val="28"/>
                <w:szCs w:val="28"/>
              </w:rPr>
              <w:t>23699,0</w:t>
            </w: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  тыс. руб;</w:t>
            </w:r>
          </w:p>
          <w:p w:rsidR="00E51828" w:rsidRPr="00DF454D" w:rsidRDefault="00E51828" w:rsidP="0099259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 на 202</w:t>
            </w:r>
            <w:r w:rsidR="00F40250" w:rsidRPr="00DF45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0C4109" w:rsidRPr="00DF454D">
              <w:rPr>
                <w:rFonts w:ascii="Times New Roman" w:hAnsi="Times New Roman" w:cs="Times New Roman"/>
                <w:sz w:val="28"/>
                <w:szCs w:val="28"/>
              </w:rPr>
              <w:t>24937,0</w:t>
            </w: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  тыс. руб;</w:t>
            </w:r>
          </w:p>
          <w:p w:rsidR="00E51828" w:rsidRPr="00DF454D" w:rsidRDefault="00E51828" w:rsidP="0099259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 на 202</w:t>
            </w:r>
            <w:r w:rsidR="00F40250" w:rsidRPr="00DF45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0C4109" w:rsidRPr="00DF454D">
              <w:rPr>
                <w:rFonts w:ascii="Times New Roman" w:hAnsi="Times New Roman" w:cs="Times New Roman"/>
                <w:sz w:val="28"/>
                <w:szCs w:val="28"/>
              </w:rPr>
              <w:t>26406,8</w:t>
            </w: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  тыс. руб.</w:t>
            </w:r>
          </w:p>
          <w:p w:rsidR="00C57EE2" w:rsidRPr="00DF454D" w:rsidRDefault="00C57EE2" w:rsidP="0099259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54D">
              <w:rPr>
                <w:rFonts w:ascii="Times New Roman" w:hAnsi="Times New Roman" w:cs="Times New Roman"/>
                <w:bCs/>
                <w:sz w:val="28"/>
                <w:szCs w:val="28"/>
              </w:rPr>
              <w:t>из средств республиканского бюджета</w:t>
            </w: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454D" w:rsidRPr="00DF454D">
              <w:rPr>
                <w:rFonts w:ascii="Times New Roman" w:hAnsi="Times New Roman" w:cs="Times New Roman"/>
                <w:b/>
                <w:sz w:val="28"/>
                <w:szCs w:val="28"/>
              </w:rPr>
              <w:t>72898,0</w:t>
            </w:r>
            <w:r w:rsidRPr="00DF45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рублей</w:t>
            </w:r>
          </w:p>
          <w:p w:rsidR="00C57EE2" w:rsidRPr="00DF454D" w:rsidRDefault="00C57EE2" w:rsidP="0099259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>на 2022 год –</w:t>
            </w:r>
            <w:r w:rsidR="00DF454D"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29692,2 </w:t>
            </w: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руб;</w:t>
            </w:r>
          </w:p>
          <w:p w:rsidR="00C57EE2" w:rsidRPr="00DF454D" w:rsidRDefault="00C57EE2" w:rsidP="0099259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 на 2023 год –</w:t>
            </w:r>
            <w:r w:rsidR="00DF454D"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19696,2 </w:t>
            </w: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руб;</w:t>
            </w:r>
          </w:p>
          <w:p w:rsidR="00C57EE2" w:rsidRPr="00DF454D" w:rsidRDefault="00C57EE2" w:rsidP="0099259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 на 2024 год –</w:t>
            </w:r>
            <w:r w:rsidR="00DF454D"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23509,6 </w:t>
            </w: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C57EE2" w:rsidRPr="00DF454D" w:rsidRDefault="00C57EE2" w:rsidP="0099259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828" w:rsidRPr="00535952" w:rsidRDefault="00E51828" w:rsidP="0099259D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35952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подпрограммы 3 </w:t>
            </w:r>
            <w:r w:rsidRPr="0053595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«Обеспечение реализации муниципальной программы «Развитие культурной жизни муниципального образования Пригородный район РСО - Алания» на 2021-2023 гг. из средств районного бюджета     </w:t>
            </w:r>
            <w:r w:rsidR="003F5EEC" w:rsidRPr="0053595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11100</w:t>
            </w:r>
            <w:r w:rsidRPr="0053595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,0 тыс</w:t>
            </w:r>
            <w:proofErr w:type="gramStart"/>
            <w:r w:rsidRPr="0053595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.р</w:t>
            </w:r>
            <w:proofErr w:type="gramEnd"/>
            <w:r w:rsidRPr="0053595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ублей, из них:</w:t>
            </w:r>
          </w:p>
          <w:p w:rsidR="00E51828" w:rsidRPr="00535952" w:rsidRDefault="00E51828" w:rsidP="0099259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95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535952">
              <w:rPr>
                <w:rFonts w:ascii="Times New Roman" w:hAnsi="Times New Roman" w:cs="Times New Roman"/>
                <w:sz w:val="28"/>
                <w:szCs w:val="28"/>
              </w:rPr>
              <w:t>на 202</w:t>
            </w:r>
            <w:r w:rsidR="00F40250" w:rsidRPr="005359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35952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3F5EEC" w:rsidRPr="00535952">
              <w:rPr>
                <w:rFonts w:ascii="Times New Roman" w:hAnsi="Times New Roman" w:cs="Times New Roman"/>
                <w:sz w:val="28"/>
                <w:szCs w:val="28"/>
              </w:rPr>
              <w:t>3700</w:t>
            </w:r>
            <w:r w:rsidRPr="00535952">
              <w:rPr>
                <w:rFonts w:ascii="Times New Roman" w:hAnsi="Times New Roman" w:cs="Times New Roman"/>
                <w:sz w:val="28"/>
                <w:szCs w:val="28"/>
              </w:rPr>
              <w:t>,0  тыс. руб;</w:t>
            </w:r>
          </w:p>
          <w:p w:rsidR="00E51828" w:rsidRPr="00DF454D" w:rsidRDefault="00E51828" w:rsidP="0099259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 на 202</w:t>
            </w:r>
            <w:r w:rsidR="00F40250" w:rsidRPr="00DF45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3F5EEC" w:rsidRPr="00DF454D">
              <w:rPr>
                <w:rFonts w:ascii="Times New Roman" w:hAnsi="Times New Roman" w:cs="Times New Roman"/>
                <w:sz w:val="28"/>
                <w:szCs w:val="28"/>
              </w:rPr>
              <w:t>3700,</w:t>
            </w: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>0  тыс. руб;</w:t>
            </w:r>
          </w:p>
          <w:p w:rsidR="00E51828" w:rsidRPr="00DF454D" w:rsidRDefault="00E51828" w:rsidP="0099259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 на 202</w:t>
            </w:r>
            <w:r w:rsidR="00F40250" w:rsidRPr="00DF45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3F5EEC" w:rsidRPr="00DF454D">
              <w:rPr>
                <w:rFonts w:ascii="Times New Roman" w:hAnsi="Times New Roman" w:cs="Times New Roman"/>
                <w:sz w:val="28"/>
                <w:szCs w:val="28"/>
              </w:rPr>
              <w:t>3700</w:t>
            </w: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>,0  тыс. руб.</w:t>
            </w:r>
          </w:p>
          <w:p w:rsidR="00DF454D" w:rsidRPr="00DF454D" w:rsidRDefault="00DF454D" w:rsidP="0099259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54D" w:rsidRPr="00DF454D" w:rsidRDefault="00DF454D" w:rsidP="0099259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54D">
              <w:rPr>
                <w:rFonts w:ascii="Times New Roman" w:hAnsi="Times New Roman" w:cs="Times New Roman"/>
                <w:bCs/>
                <w:sz w:val="28"/>
                <w:szCs w:val="28"/>
              </w:rPr>
              <w:t>из средств республиканского бюджета</w:t>
            </w: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5952">
              <w:rPr>
                <w:rFonts w:ascii="Times New Roman" w:hAnsi="Times New Roman" w:cs="Times New Roman"/>
                <w:sz w:val="28"/>
                <w:szCs w:val="28"/>
              </w:rPr>
              <w:t xml:space="preserve">2136,7  </w:t>
            </w:r>
            <w:proofErr w:type="spellStart"/>
            <w:r w:rsidR="0053595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5359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3595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535952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</w:p>
          <w:p w:rsidR="00DF454D" w:rsidRPr="00DF454D" w:rsidRDefault="00DF454D" w:rsidP="0099259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>на 2022 год –645,9  тыс. руб;</w:t>
            </w:r>
          </w:p>
          <w:p w:rsidR="00DF454D" w:rsidRPr="00DF454D" w:rsidRDefault="00DF454D" w:rsidP="0099259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 на 2023 год –847,4   тыс. руб;</w:t>
            </w:r>
          </w:p>
          <w:p w:rsidR="00DF454D" w:rsidRPr="00E51828" w:rsidRDefault="00DF454D" w:rsidP="0099259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54D">
              <w:rPr>
                <w:rFonts w:ascii="Times New Roman" w:hAnsi="Times New Roman" w:cs="Times New Roman"/>
                <w:sz w:val="28"/>
                <w:szCs w:val="28"/>
              </w:rPr>
              <w:t xml:space="preserve"> на 2024 год –643,4  тыс. руб.</w:t>
            </w:r>
          </w:p>
          <w:p w:rsidR="00DF454D" w:rsidRPr="00E51828" w:rsidRDefault="00DF454D" w:rsidP="0099259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014E" w:rsidRPr="00FA014E" w:rsidTr="00D53585">
        <w:trPr>
          <w:trHeight w:val="426"/>
        </w:trPr>
        <w:tc>
          <w:tcPr>
            <w:tcW w:w="3378" w:type="dxa"/>
            <w:tcBorders>
              <w:bottom w:val="single" w:sz="4" w:space="0" w:color="auto"/>
            </w:tcBorders>
          </w:tcPr>
          <w:p w:rsidR="00E51828" w:rsidRPr="00C63310" w:rsidRDefault="00D53585" w:rsidP="0099259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3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Ожидаемые результаты реализации </w:t>
            </w:r>
            <w:r w:rsidR="00E51828" w:rsidRPr="00C63310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936" w:type="dxa"/>
            <w:tcBorders>
              <w:bottom w:val="single" w:sz="4" w:space="0" w:color="auto"/>
            </w:tcBorders>
          </w:tcPr>
          <w:p w:rsidR="00E51828" w:rsidRPr="00FA014E" w:rsidRDefault="00E51828" w:rsidP="0099259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позволит достичь за период 202</w:t>
            </w:r>
            <w:r w:rsidR="00F40250" w:rsidRPr="00FA01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F40250" w:rsidRPr="00FA01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 годы следующих показателей: </w:t>
            </w:r>
          </w:p>
          <w:p w:rsidR="00E51828" w:rsidRPr="00FA014E" w:rsidRDefault="00E51828" w:rsidP="0099259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>-увеличение численности населения, участвующих в культурно-досуговых мероприятиях,  проводимых муниципальными учреждениями культуры (по сравнению с численностью предыдущего года):</w:t>
            </w:r>
          </w:p>
          <w:p w:rsidR="00E51828" w:rsidRPr="00FA014E" w:rsidRDefault="00E51828" w:rsidP="0099259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от  </w:t>
            </w:r>
            <w:r w:rsidRPr="00FA01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49300 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>человек  в 20</w:t>
            </w:r>
            <w:r w:rsidR="00F40250" w:rsidRPr="00FA014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 году; </w:t>
            </w:r>
            <w:r w:rsidRPr="00FA014E">
              <w:rPr>
                <w:rFonts w:ascii="Times New Roman" w:hAnsi="Times New Roman" w:cs="Times New Roman"/>
                <w:b/>
                <w:sz w:val="28"/>
                <w:szCs w:val="28"/>
              </w:rPr>
              <w:t>50000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 чел., в 202</w:t>
            </w:r>
            <w:r w:rsidR="00F40250" w:rsidRPr="00FA01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 году;  </w:t>
            </w:r>
            <w:r w:rsidRPr="00FA014E">
              <w:rPr>
                <w:rFonts w:ascii="Times New Roman" w:hAnsi="Times New Roman" w:cs="Times New Roman"/>
                <w:b/>
                <w:sz w:val="28"/>
                <w:szCs w:val="28"/>
              </w:rPr>
              <w:t>52000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 чел.,  в 202</w:t>
            </w:r>
            <w:r w:rsidR="00F40250" w:rsidRPr="00FA01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 году, в 202</w:t>
            </w:r>
            <w:r w:rsidR="00F40250" w:rsidRPr="00FA01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FA01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53000 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  <w:proofErr w:type="gramStart"/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,. </w:t>
            </w:r>
            <w:proofErr w:type="gramEnd"/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и до </w:t>
            </w:r>
            <w:r w:rsidRPr="00FA014E">
              <w:rPr>
                <w:rFonts w:ascii="Times New Roman" w:hAnsi="Times New Roman" w:cs="Times New Roman"/>
                <w:b/>
                <w:sz w:val="28"/>
                <w:szCs w:val="28"/>
              </w:rPr>
              <w:t>54000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 чел в  202</w:t>
            </w:r>
            <w:r w:rsidR="00F40250" w:rsidRPr="00FA01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 году.</w:t>
            </w:r>
          </w:p>
          <w:p w:rsidR="00E51828" w:rsidRPr="00FA014E" w:rsidRDefault="00E51828" w:rsidP="0099259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-повышение уровня удовлетворенности населения муниципального района  качеством предоставления муниципальных услуг в сфере культуры от  </w:t>
            </w:r>
            <w:r w:rsidRPr="00FA014E">
              <w:rPr>
                <w:rFonts w:ascii="Times New Roman" w:hAnsi="Times New Roman" w:cs="Times New Roman"/>
                <w:b/>
                <w:sz w:val="28"/>
                <w:szCs w:val="28"/>
              </w:rPr>
              <w:t>85%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 в 20</w:t>
            </w:r>
            <w:r w:rsidR="00F40250" w:rsidRPr="00FA014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 году;  до </w:t>
            </w:r>
            <w:r w:rsidRPr="00FA014E">
              <w:rPr>
                <w:rFonts w:ascii="Times New Roman" w:hAnsi="Times New Roman" w:cs="Times New Roman"/>
                <w:b/>
                <w:sz w:val="28"/>
                <w:szCs w:val="28"/>
              </w:rPr>
              <w:t>100%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 в 202</w:t>
            </w:r>
            <w:r w:rsidR="00F40250" w:rsidRPr="00FA01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  <w:proofErr w:type="gramStart"/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E51828" w:rsidRPr="00FA014E" w:rsidRDefault="00E51828" w:rsidP="0099259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-увеличение доли публичных библиотек, подключенных к сети «Интернет», в общем количестве библиотек с </w:t>
            </w:r>
            <w:r w:rsidRPr="00FA014E">
              <w:rPr>
                <w:rFonts w:ascii="Times New Roman" w:hAnsi="Times New Roman" w:cs="Times New Roman"/>
                <w:b/>
                <w:sz w:val="28"/>
                <w:szCs w:val="28"/>
              </w:rPr>
              <w:t>17 %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 в 20</w:t>
            </w:r>
            <w:r w:rsidR="00F40250" w:rsidRPr="00FA014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г.  до </w:t>
            </w:r>
            <w:r w:rsidRPr="00FA014E">
              <w:rPr>
                <w:rFonts w:ascii="Times New Roman" w:hAnsi="Times New Roman" w:cs="Times New Roman"/>
                <w:b/>
                <w:sz w:val="28"/>
                <w:szCs w:val="28"/>
              </w:rPr>
              <w:t>30%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 в 2023г.</w:t>
            </w:r>
          </w:p>
          <w:p w:rsidR="00E51828" w:rsidRPr="00FA014E" w:rsidRDefault="00E51828" w:rsidP="0099259D">
            <w:pPr>
              <w:tabs>
                <w:tab w:val="num" w:pos="-249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-увеличение количества библиографических записей в сводном электронном каталоге библиотек района от  </w:t>
            </w:r>
            <w:r w:rsidRPr="00FA01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17600 ед. 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 в  20</w:t>
            </w:r>
            <w:r w:rsidR="00F40250" w:rsidRPr="00FA014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  <w:proofErr w:type="gramStart"/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  до </w:t>
            </w:r>
            <w:r w:rsidRPr="00FA014E">
              <w:rPr>
                <w:rFonts w:ascii="Times New Roman" w:hAnsi="Times New Roman" w:cs="Times New Roman"/>
                <w:b/>
                <w:sz w:val="28"/>
                <w:szCs w:val="28"/>
              </w:rPr>
              <w:t>17900 ед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>. в 202</w:t>
            </w:r>
            <w:r w:rsidR="00F40250" w:rsidRPr="00FA01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 году, до </w:t>
            </w:r>
            <w:r w:rsidRPr="00FA014E">
              <w:rPr>
                <w:rFonts w:ascii="Times New Roman" w:hAnsi="Times New Roman" w:cs="Times New Roman"/>
                <w:b/>
                <w:sz w:val="28"/>
                <w:szCs w:val="28"/>
              </w:rPr>
              <w:t>18400 ед.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 в 202</w:t>
            </w:r>
            <w:r w:rsidR="00F40250" w:rsidRPr="00FA01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году  и  до </w:t>
            </w:r>
            <w:r w:rsidRPr="00FA014E">
              <w:rPr>
                <w:rFonts w:ascii="Times New Roman" w:hAnsi="Times New Roman" w:cs="Times New Roman"/>
                <w:b/>
                <w:sz w:val="28"/>
                <w:szCs w:val="28"/>
              </w:rPr>
              <w:t>19000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 в 202</w:t>
            </w:r>
            <w:r w:rsidR="00F40250" w:rsidRPr="00FA01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>году.</w:t>
            </w:r>
          </w:p>
          <w:p w:rsidR="00E51828" w:rsidRPr="00FA014E" w:rsidRDefault="00E51828" w:rsidP="0099259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-увеличение доли участников творческих коллективов в учреждениях культуры от общей численности населения от </w:t>
            </w:r>
            <w:r w:rsidRPr="00FA01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2310 чел. 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F40250" w:rsidRPr="00FA01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 году до </w:t>
            </w:r>
            <w:r w:rsidRPr="00FA014E">
              <w:rPr>
                <w:rFonts w:ascii="Times New Roman" w:hAnsi="Times New Roman" w:cs="Times New Roman"/>
                <w:b/>
                <w:sz w:val="28"/>
                <w:szCs w:val="28"/>
              </w:rPr>
              <w:t>2470 чел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>. в 202</w:t>
            </w:r>
            <w:r w:rsidR="00F40250"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>году;</w:t>
            </w:r>
          </w:p>
          <w:p w:rsidR="00E51828" w:rsidRPr="00FA014E" w:rsidRDefault="00E51828" w:rsidP="0099259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-увеличение доли обучающихся в образовательных учреждениях  в сфере культуры, в общем числе детей с </w:t>
            </w:r>
            <w:r w:rsidRPr="00FA014E">
              <w:rPr>
                <w:rFonts w:ascii="Times New Roman" w:hAnsi="Times New Roman" w:cs="Times New Roman"/>
                <w:b/>
                <w:sz w:val="28"/>
                <w:szCs w:val="28"/>
              </w:rPr>
              <w:t>16%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 в 20</w:t>
            </w:r>
            <w:r w:rsidR="00F40250" w:rsidRPr="00FA014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г. до </w:t>
            </w:r>
            <w:r w:rsidRPr="00FA014E">
              <w:rPr>
                <w:rFonts w:ascii="Times New Roman" w:hAnsi="Times New Roman" w:cs="Times New Roman"/>
                <w:b/>
                <w:sz w:val="28"/>
                <w:szCs w:val="28"/>
              </w:rPr>
              <w:t>20 %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 в 202</w:t>
            </w:r>
            <w:r w:rsidR="00F40250" w:rsidRPr="00FA01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>г.,</w:t>
            </w:r>
          </w:p>
          <w:p w:rsidR="00E51828" w:rsidRPr="00FA014E" w:rsidRDefault="00E51828" w:rsidP="0099259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-увеличение доли </w:t>
            </w:r>
            <w:proofErr w:type="gramStart"/>
            <w:r w:rsidRPr="00FA014E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, продолживших обучение по программам среднего (высшего) профессионального образования в области культуры и искусства, с </w:t>
            </w:r>
            <w:r w:rsidRPr="00FA014E">
              <w:rPr>
                <w:rFonts w:ascii="Times New Roman" w:hAnsi="Times New Roman" w:cs="Times New Roman"/>
                <w:b/>
                <w:sz w:val="28"/>
                <w:szCs w:val="28"/>
              </w:rPr>
              <w:t>14%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 в 2019г. до </w:t>
            </w:r>
            <w:r w:rsidRPr="00FA014E">
              <w:rPr>
                <w:rFonts w:ascii="Times New Roman" w:hAnsi="Times New Roman" w:cs="Times New Roman"/>
                <w:b/>
                <w:sz w:val="28"/>
                <w:szCs w:val="28"/>
              </w:rPr>
              <w:t>16,0%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 в 202</w:t>
            </w:r>
            <w:r w:rsidR="00F40250" w:rsidRPr="00FA01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>г.,</w:t>
            </w:r>
          </w:p>
          <w:p w:rsidR="00E51828" w:rsidRPr="00FA014E" w:rsidRDefault="00E51828" w:rsidP="0099259D">
            <w:pPr>
              <w:tabs>
                <w:tab w:val="left" w:pos="884"/>
                <w:tab w:val="left" w:pos="5985"/>
              </w:tabs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1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-увеличение средств учреждений культуры от приносящей доход деятельности от </w:t>
            </w:r>
            <w:r w:rsidRPr="00FA014E">
              <w:rPr>
                <w:rFonts w:ascii="Times New Roman" w:hAnsi="Times New Roman" w:cs="Times New Roman"/>
                <w:b/>
                <w:sz w:val="28"/>
                <w:szCs w:val="28"/>
              </w:rPr>
              <w:t>1150,0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014E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  в 20</w:t>
            </w:r>
            <w:r w:rsidR="00F40250" w:rsidRPr="00FA014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 году до </w:t>
            </w:r>
            <w:r w:rsidRPr="00FA014E">
              <w:rPr>
                <w:rFonts w:ascii="Times New Roman" w:hAnsi="Times New Roman" w:cs="Times New Roman"/>
                <w:b/>
                <w:sz w:val="28"/>
                <w:szCs w:val="28"/>
              </w:rPr>
              <w:t>1200,0 тыс</w:t>
            </w:r>
            <w:proofErr w:type="gramStart"/>
            <w:r w:rsidRPr="00FA014E">
              <w:rPr>
                <w:rFonts w:ascii="Times New Roman" w:hAnsi="Times New Roman" w:cs="Times New Roman"/>
                <w:b/>
                <w:sz w:val="28"/>
                <w:szCs w:val="28"/>
              </w:rPr>
              <w:t>.р</w:t>
            </w:r>
            <w:proofErr w:type="gramEnd"/>
            <w:r w:rsidRPr="00FA014E">
              <w:rPr>
                <w:rFonts w:ascii="Times New Roman" w:hAnsi="Times New Roman" w:cs="Times New Roman"/>
                <w:b/>
                <w:sz w:val="28"/>
                <w:szCs w:val="28"/>
              </w:rPr>
              <w:t>ублей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 в 202</w:t>
            </w:r>
            <w:r w:rsidR="00F40250" w:rsidRPr="00FA01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 году., до </w:t>
            </w:r>
            <w:r w:rsidRPr="00FA014E">
              <w:rPr>
                <w:rFonts w:ascii="Times New Roman" w:hAnsi="Times New Roman" w:cs="Times New Roman"/>
                <w:b/>
                <w:sz w:val="28"/>
                <w:szCs w:val="28"/>
              </w:rPr>
              <w:t>1250,0 тыс.руб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>. в 202</w:t>
            </w:r>
            <w:r w:rsidR="00F40250" w:rsidRPr="00FA01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 году., </w:t>
            </w:r>
          </w:p>
          <w:p w:rsidR="00E51828" w:rsidRPr="00FA014E" w:rsidRDefault="00E51828" w:rsidP="0099259D">
            <w:pPr>
              <w:tabs>
                <w:tab w:val="left" w:pos="884"/>
                <w:tab w:val="left" w:pos="5985"/>
              </w:tabs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-увеличение обучающихся детей в учреждениях культуры (ДМШ, ДШИ, ДХШ) от </w:t>
            </w:r>
            <w:r w:rsidRPr="00FA014E">
              <w:rPr>
                <w:rFonts w:ascii="Times New Roman" w:hAnsi="Times New Roman" w:cs="Times New Roman"/>
                <w:b/>
                <w:sz w:val="28"/>
                <w:szCs w:val="28"/>
              </w:rPr>
              <w:t>1120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 чел. в 202</w:t>
            </w:r>
            <w:r w:rsidR="00F40250" w:rsidRPr="00FA01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году до </w:t>
            </w:r>
            <w:r w:rsidRPr="00FA01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1250 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>чел. в 202</w:t>
            </w:r>
            <w:r w:rsidR="00F40250" w:rsidRPr="00FA01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A014E">
              <w:rPr>
                <w:rFonts w:ascii="Times New Roman" w:hAnsi="Times New Roman" w:cs="Times New Roman"/>
                <w:sz w:val="28"/>
                <w:szCs w:val="28"/>
              </w:rPr>
              <w:t xml:space="preserve"> году. </w:t>
            </w:r>
          </w:p>
        </w:tc>
      </w:tr>
    </w:tbl>
    <w:p w:rsidR="00E51828" w:rsidRPr="00FA014E" w:rsidRDefault="00E51828" w:rsidP="0099259D">
      <w:pPr>
        <w:spacing w:after="0"/>
        <w:ind w:left="-426" w:right="560" w:firstLine="426"/>
        <w:rPr>
          <w:rFonts w:ascii="Times New Roman" w:hAnsi="Times New Roman" w:cs="Times New Roman"/>
          <w:b/>
          <w:sz w:val="28"/>
          <w:szCs w:val="28"/>
        </w:rPr>
      </w:pPr>
    </w:p>
    <w:p w:rsidR="00E51828" w:rsidRPr="00FA014E" w:rsidRDefault="00E51828" w:rsidP="0099259D">
      <w:pPr>
        <w:spacing w:after="0"/>
        <w:ind w:left="-426" w:right="560" w:firstLine="426"/>
        <w:rPr>
          <w:rFonts w:ascii="Times New Roman" w:hAnsi="Times New Roman" w:cs="Times New Roman"/>
          <w:b/>
          <w:sz w:val="28"/>
          <w:szCs w:val="28"/>
        </w:rPr>
      </w:pPr>
    </w:p>
    <w:p w:rsidR="00E51828" w:rsidRPr="00FA014E" w:rsidRDefault="00E51828" w:rsidP="00E51828">
      <w:pPr>
        <w:spacing w:after="0"/>
        <w:ind w:left="-426" w:right="560" w:firstLine="426"/>
        <w:rPr>
          <w:rFonts w:ascii="Times New Roman" w:hAnsi="Times New Roman" w:cs="Times New Roman"/>
          <w:b/>
          <w:sz w:val="28"/>
          <w:szCs w:val="28"/>
        </w:rPr>
      </w:pPr>
    </w:p>
    <w:p w:rsidR="00E51828" w:rsidRPr="00FA014E" w:rsidRDefault="00E51828" w:rsidP="00E51828">
      <w:pPr>
        <w:spacing w:after="0"/>
        <w:ind w:left="-426" w:right="560" w:firstLine="426"/>
        <w:rPr>
          <w:rFonts w:ascii="Times New Roman" w:hAnsi="Times New Roman" w:cs="Times New Roman"/>
          <w:b/>
          <w:sz w:val="28"/>
          <w:szCs w:val="28"/>
        </w:rPr>
      </w:pPr>
    </w:p>
    <w:p w:rsidR="00E51828" w:rsidRPr="00E51828" w:rsidRDefault="00E51828" w:rsidP="00E51828">
      <w:pPr>
        <w:spacing w:after="0"/>
        <w:ind w:left="-426" w:right="560" w:firstLine="426"/>
        <w:rPr>
          <w:rFonts w:ascii="Times New Roman" w:hAnsi="Times New Roman" w:cs="Times New Roman"/>
          <w:b/>
          <w:sz w:val="28"/>
          <w:szCs w:val="28"/>
        </w:rPr>
      </w:pPr>
    </w:p>
    <w:p w:rsidR="00E51828" w:rsidRPr="00E51828" w:rsidRDefault="00E51828" w:rsidP="00E51828">
      <w:pPr>
        <w:spacing w:after="0"/>
        <w:ind w:left="-426" w:right="560" w:firstLine="426"/>
        <w:rPr>
          <w:rFonts w:ascii="Times New Roman" w:hAnsi="Times New Roman" w:cs="Times New Roman"/>
          <w:b/>
          <w:sz w:val="28"/>
          <w:szCs w:val="28"/>
        </w:rPr>
      </w:pPr>
    </w:p>
    <w:p w:rsidR="00E51828" w:rsidRPr="00E51828" w:rsidRDefault="00E51828" w:rsidP="00E51828">
      <w:pPr>
        <w:spacing w:after="0"/>
        <w:ind w:left="-426" w:right="560" w:firstLine="426"/>
        <w:rPr>
          <w:rFonts w:ascii="Times New Roman" w:hAnsi="Times New Roman" w:cs="Times New Roman"/>
          <w:b/>
          <w:sz w:val="28"/>
          <w:szCs w:val="28"/>
        </w:rPr>
      </w:pPr>
    </w:p>
    <w:p w:rsidR="00E51828" w:rsidRPr="00E51828" w:rsidRDefault="00E51828" w:rsidP="00E51828">
      <w:pPr>
        <w:spacing w:after="0"/>
        <w:ind w:left="-426" w:right="560" w:firstLine="426"/>
        <w:rPr>
          <w:rFonts w:ascii="Times New Roman" w:hAnsi="Times New Roman" w:cs="Times New Roman"/>
          <w:b/>
          <w:sz w:val="28"/>
          <w:szCs w:val="28"/>
        </w:rPr>
      </w:pPr>
    </w:p>
    <w:p w:rsidR="00596892" w:rsidRPr="00E51828" w:rsidRDefault="00596892">
      <w:pPr>
        <w:rPr>
          <w:rFonts w:ascii="Times New Roman" w:hAnsi="Times New Roman" w:cs="Times New Roman"/>
          <w:sz w:val="28"/>
          <w:szCs w:val="28"/>
        </w:rPr>
      </w:pPr>
    </w:p>
    <w:sectPr w:rsidR="00596892" w:rsidRPr="00E51828" w:rsidSect="00BF1FF4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699" w:rsidRDefault="00205699" w:rsidP="0099259D">
      <w:pPr>
        <w:spacing w:after="0" w:line="240" w:lineRule="auto"/>
      </w:pPr>
      <w:r>
        <w:separator/>
      </w:r>
    </w:p>
  </w:endnote>
  <w:endnote w:type="continuationSeparator" w:id="0">
    <w:p w:rsidR="00205699" w:rsidRDefault="00205699" w:rsidP="00992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0796986"/>
      <w:docPartObj>
        <w:docPartGallery w:val="Page Numbers (Bottom of Page)"/>
        <w:docPartUnique/>
      </w:docPartObj>
    </w:sdtPr>
    <w:sdtContent>
      <w:p w:rsidR="0099259D" w:rsidRDefault="0099259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2FF6">
          <w:rPr>
            <w:noProof/>
          </w:rPr>
          <w:t>1</w:t>
        </w:r>
        <w:r>
          <w:fldChar w:fldCharType="end"/>
        </w:r>
      </w:p>
    </w:sdtContent>
  </w:sdt>
  <w:p w:rsidR="0099259D" w:rsidRDefault="0099259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699" w:rsidRDefault="00205699" w:rsidP="0099259D">
      <w:pPr>
        <w:spacing w:after="0" w:line="240" w:lineRule="auto"/>
      </w:pPr>
      <w:r>
        <w:separator/>
      </w:r>
    </w:p>
  </w:footnote>
  <w:footnote w:type="continuationSeparator" w:id="0">
    <w:p w:rsidR="00205699" w:rsidRDefault="00205699" w:rsidP="00992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59D" w:rsidRPr="0099259D" w:rsidRDefault="0099259D" w:rsidP="0099259D">
    <w:pPr>
      <w:pStyle w:val="a5"/>
      <w:jc w:val="right"/>
      <w:rPr>
        <w:rFonts w:ascii="Times New Roman" w:hAnsi="Times New Roman" w:cs="Times New Roman"/>
        <w:b/>
        <w:sz w:val="28"/>
        <w:szCs w:val="28"/>
      </w:rPr>
    </w:pPr>
    <w:r w:rsidRPr="0099259D">
      <w:rPr>
        <w:rFonts w:ascii="Times New Roman" w:hAnsi="Times New Roman" w:cs="Times New Roman"/>
        <w:b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51C96"/>
    <w:multiLevelType w:val="hybridMultilevel"/>
    <w:tmpl w:val="B8820CF8"/>
    <w:lvl w:ilvl="0" w:tplc="50D4332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990"/>
        </w:tabs>
        <w:ind w:left="9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10"/>
        </w:tabs>
        <w:ind w:left="17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50"/>
        </w:tabs>
        <w:ind w:left="31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70"/>
        </w:tabs>
        <w:ind w:left="38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10"/>
        </w:tabs>
        <w:ind w:left="53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30"/>
        </w:tabs>
        <w:ind w:left="603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828"/>
    <w:rsid w:val="000A7DB0"/>
    <w:rsid w:val="000C4109"/>
    <w:rsid w:val="00100960"/>
    <w:rsid w:val="00180DF7"/>
    <w:rsid w:val="00205699"/>
    <w:rsid w:val="002319F6"/>
    <w:rsid w:val="0023259F"/>
    <w:rsid w:val="00300B44"/>
    <w:rsid w:val="00347D9B"/>
    <w:rsid w:val="0037325F"/>
    <w:rsid w:val="003F5EEC"/>
    <w:rsid w:val="004D1EF9"/>
    <w:rsid w:val="004E1F63"/>
    <w:rsid w:val="00535952"/>
    <w:rsid w:val="00571FA9"/>
    <w:rsid w:val="00583910"/>
    <w:rsid w:val="00596892"/>
    <w:rsid w:val="005B2FF6"/>
    <w:rsid w:val="005D40C1"/>
    <w:rsid w:val="006A21DA"/>
    <w:rsid w:val="0075196E"/>
    <w:rsid w:val="007C4507"/>
    <w:rsid w:val="008E7AAC"/>
    <w:rsid w:val="009845CE"/>
    <w:rsid w:val="00991AE7"/>
    <w:rsid w:val="0099259D"/>
    <w:rsid w:val="00AD1E82"/>
    <w:rsid w:val="00BF1FF4"/>
    <w:rsid w:val="00C27D59"/>
    <w:rsid w:val="00C57EE2"/>
    <w:rsid w:val="00C63310"/>
    <w:rsid w:val="00D53585"/>
    <w:rsid w:val="00D55C74"/>
    <w:rsid w:val="00DF454D"/>
    <w:rsid w:val="00E124ED"/>
    <w:rsid w:val="00E51828"/>
    <w:rsid w:val="00E57AB0"/>
    <w:rsid w:val="00E862A7"/>
    <w:rsid w:val="00F208E6"/>
    <w:rsid w:val="00F40250"/>
    <w:rsid w:val="00F8536C"/>
    <w:rsid w:val="00FA014E"/>
    <w:rsid w:val="00FA1F43"/>
    <w:rsid w:val="00FA2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E5182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basedOn w:val="a0"/>
    <w:link w:val="a3"/>
    <w:rsid w:val="00E51828"/>
    <w:rPr>
      <w:rFonts w:ascii="Calibri" w:eastAsia="Calibri" w:hAnsi="Calibri" w:cs="Times New Roman"/>
      <w:lang w:eastAsia="en-US"/>
    </w:rPr>
  </w:style>
  <w:style w:type="paragraph" w:styleId="a5">
    <w:name w:val="header"/>
    <w:basedOn w:val="a"/>
    <w:link w:val="a6"/>
    <w:uiPriority w:val="99"/>
    <w:unhideWhenUsed/>
    <w:rsid w:val="009925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9259D"/>
  </w:style>
  <w:style w:type="paragraph" w:styleId="a7">
    <w:name w:val="footer"/>
    <w:basedOn w:val="a"/>
    <w:link w:val="a8"/>
    <w:uiPriority w:val="99"/>
    <w:unhideWhenUsed/>
    <w:rsid w:val="009925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9259D"/>
  </w:style>
  <w:style w:type="paragraph" w:styleId="a9">
    <w:name w:val="Balloon Text"/>
    <w:basedOn w:val="a"/>
    <w:link w:val="aa"/>
    <w:uiPriority w:val="99"/>
    <w:semiHidden/>
    <w:unhideWhenUsed/>
    <w:rsid w:val="007C4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45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E5182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basedOn w:val="a0"/>
    <w:link w:val="a3"/>
    <w:rsid w:val="00E51828"/>
    <w:rPr>
      <w:rFonts w:ascii="Calibri" w:eastAsia="Calibri" w:hAnsi="Calibri" w:cs="Times New Roman"/>
      <w:lang w:eastAsia="en-US"/>
    </w:rPr>
  </w:style>
  <w:style w:type="paragraph" w:styleId="a5">
    <w:name w:val="header"/>
    <w:basedOn w:val="a"/>
    <w:link w:val="a6"/>
    <w:uiPriority w:val="99"/>
    <w:unhideWhenUsed/>
    <w:rsid w:val="009925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9259D"/>
  </w:style>
  <w:style w:type="paragraph" w:styleId="a7">
    <w:name w:val="footer"/>
    <w:basedOn w:val="a"/>
    <w:link w:val="a8"/>
    <w:uiPriority w:val="99"/>
    <w:unhideWhenUsed/>
    <w:rsid w:val="009925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9259D"/>
  </w:style>
  <w:style w:type="paragraph" w:styleId="a9">
    <w:name w:val="Balloon Text"/>
    <w:basedOn w:val="a"/>
    <w:link w:val="aa"/>
    <w:uiPriority w:val="99"/>
    <w:semiHidden/>
    <w:unhideWhenUsed/>
    <w:rsid w:val="007C4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45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1881</Words>
  <Characters>10723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</dc:creator>
  <cp:lastModifiedBy>alena tulatova</cp:lastModifiedBy>
  <cp:revision>2</cp:revision>
  <cp:lastPrinted>2021-11-08T14:08:00Z</cp:lastPrinted>
  <dcterms:created xsi:type="dcterms:W3CDTF">2021-11-08T14:10:00Z</dcterms:created>
  <dcterms:modified xsi:type="dcterms:W3CDTF">2021-11-08T14:10:00Z</dcterms:modified>
</cp:coreProperties>
</file>